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4AE" w:rsidRDefault="000C64AE"/>
    <w:p w:rsidR="009E1608" w:rsidRDefault="009E1608"/>
    <w:p w:rsidR="009E1608" w:rsidRPr="009E1608" w:rsidRDefault="009E1608" w:rsidP="009E1608">
      <w:pPr>
        <w:spacing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3"/>
          <w:szCs w:val="33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kern w:val="36"/>
          <w:sz w:val="33"/>
          <w:szCs w:val="33"/>
          <w:lang w:eastAsia="pt-BR"/>
        </w:rPr>
        <w:t>DETALHES DO ACCESS POINT UAP / UAP-LR E DOS USUÁRIOS </w:t>
      </w:r>
    </w:p>
    <w:p w:rsidR="009E1608" w:rsidRDefault="009E1608">
      <w:r>
        <w:rPr>
          <w:noProof/>
          <w:lang w:eastAsia="pt-BR"/>
        </w:rPr>
        <w:drawing>
          <wp:inline distT="0" distB="0" distL="0" distR="0">
            <wp:extent cx="5400040" cy="5050160"/>
            <wp:effectExtent l="0" t="0" r="0" b="0"/>
            <wp:docPr id="2" name="Imagem 2" descr="https://lh5.googleusercontent.com/0CnercLViGgNEO0gkz6RAV7Px4BwfS_wYVzy8KuRk6PHr3Vri6De-j-zCtpTH0_gjOkqEaWOcuPPWcC9gtbBU39fTEYZyuo5MaYS1g32He7mVo76YwDASaya4N67ygCej7cEm6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0CnercLViGgNEO0gkz6RAV7Px4BwfS_wYVzy8KuRk6PHr3Vri6De-j-zCtpTH0_gjOkqEaWOcuPPWcC9gtbBU39fTEYZyuo5MaYS1g32He7mVo76YwDASaya4N67ygCej7cEm61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/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O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proofErr w:type="spellStart"/>
      <w:r>
        <w:rPr>
          <w:rStyle w:val="Forte"/>
          <w:rFonts w:ascii="Arial" w:hAnsi="Arial" w:cs="Arial"/>
          <w:color w:val="FF6600"/>
          <w:sz w:val="18"/>
          <w:szCs w:val="18"/>
        </w:rPr>
        <w:fldChar w:fldCharType="begin"/>
      </w:r>
      <w:r>
        <w:rPr>
          <w:rStyle w:val="Forte"/>
          <w:rFonts w:ascii="Arial" w:hAnsi="Arial" w:cs="Arial"/>
          <w:color w:val="FF6600"/>
          <w:sz w:val="18"/>
          <w:szCs w:val="18"/>
        </w:rPr>
        <w:instrText xml:space="preserve"> HYPERLINK "https://www.lojamundi.com.br/uap-unifi-ubiquiti.html" \t "_blank" </w:instrText>
      </w:r>
      <w:r>
        <w:rPr>
          <w:rStyle w:val="Forte"/>
          <w:rFonts w:ascii="Arial" w:hAnsi="Arial" w:cs="Arial"/>
          <w:color w:val="FF6600"/>
          <w:sz w:val="18"/>
          <w:szCs w:val="18"/>
        </w:rPr>
        <w:fldChar w:fldCharType="separate"/>
      </w:r>
      <w:r>
        <w:rPr>
          <w:rStyle w:val="Hyperlink"/>
          <w:rFonts w:ascii="Arial" w:hAnsi="Arial" w:cs="Arial"/>
          <w:b/>
          <w:bCs/>
          <w:color w:val="FF6600"/>
          <w:sz w:val="18"/>
          <w:szCs w:val="18"/>
        </w:rPr>
        <w:t>UniFi</w:t>
      </w:r>
      <w:proofErr w:type="spellEnd"/>
      <w:r>
        <w:rPr>
          <w:rStyle w:val="Forte"/>
          <w:rFonts w:ascii="Arial" w:hAnsi="Arial" w:cs="Arial"/>
          <w:color w:val="FF6600"/>
          <w:sz w:val="18"/>
          <w:szCs w:val="18"/>
        </w:rPr>
        <w:fldChar w:fldCharType="end"/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é um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 (AP) da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proofErr w:type="spellStart"/>
      <w:r>
        <w:rPr>
          <w:rStyle w:val="Forte"/>
          <w:rFonts w:ascii="Arial" w:hAnsi="Arial" w:cs="Arial"/>
          <w:color w:val="FF6600"/>
          <w:sz w:val="18"/>
          <w:szCs w:val="18"/>
        </w:rPr>
        <w:fldChar w:fldCharType="begin"/>
      </w:r>
      <w:r>
        <w:rPr>
          <w:rStyle w:val="Forte"/>
          <w:rFonts w:ascii="Arial" w:hAnsi="Arial" w:cs="Arial"/>
          <w:color w:val="FF6600"/>
          <w:sz w:val="18"/>
          <w:szCs w:val="18"/>
        </w:rPr>
        <w:instrText xml:space="preserve"> HYPERLINK "https://www.lojamundi.com.br/rede.html?fabricante=48" \t "_blank" </w:instrText>
      </w:r>
      <w:r>
        <w:rPr>
          <w:rStyle w:val="Forte"/>
          <w:rFonts w:ascii="Arial" w:hAnsi="Arial" w:cs="Arial"/>
          <w:color w:val="FF6600"/>
          <w:sz w:val="18"/>
          <w:szCs w:val="18"/>
        </w:rPr>
        <w:fldChar w:fldCharType="separate"/>
      </w:r>
      <w:r>
        <w:rPr>
          <w:rStyle w:val="Hyperlink"/>
          <w:rFonts w:ascii="Arial" w:hAnsi="Arial" w:cs="Arial"/>
          <w:b/>
          <w:bCs/>
          <w:color w:val="FF6600"/>
          <w:sz w:val="18"/>
          <w:szCs w:val="18"/>
        </w:rPr>
        <w:t>Ubiquiti</w:t>
      </w:r>
      <w:proofErr w:type="spellEnd"/>
      <w:r>
        <w:rPr>
          <w:rStyle w:val="Forte"/>
          <w:rFonts w:ascii="Arial" w:hAnsi="Arial" w:cs="Arial"/>
          <w:color w:val="FF6600"/>
          <w:sz w:val="18"/>
          <w:szCs w:val="18"/>
        </w:rPr>
        <w:fldChar w:fldCharType="end"/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com alcance de até 183 metros e design sofisticado em modelos que operam nas frequências de 2.4GHz e 5 GHz, o que faz com que esse equipamento componha a decoração da usa casa ou escritório. Por meio do software controlador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UniFi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é possível configurar e gerenciar vários dispositivos ao mesmo tempo.</w:t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*Para ter acesso a instalação e configuração do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UniFi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acesse: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Style w:val="Forte"/>
          <w:rFonts w:ascii="Arial" w:hAnsi="Arial" w:cs="Arial"/>
          <w:color w:val="FF6600"/>
          <w:sz w:val="18"/>
          <w:szCs w:val="18"/>
        </w:rPr>
      </w:pPr>
      <w:hyperlink r:id="rId8" w:history="1">
        <w:r>
          <w:rPr>
            <w:rStyle w:val="Hyperlink"/>
            <w:rFonts w:ascii="Arial" w:hAnsi="Arial" w:cs="Arial"/>
            <w:b/>
            <w:bCs/>
            <w:color w:val="FF6600"/>
            <w:sz w:val="18"/>
            <w:szCs w:val="18"/>
          </w:rPr>
          <w:t xml:space="preserve">PEQUENO GUIA DO USUÁRIO </w:t>
        </w:r>
        <w:proofErr w:type="spellStart"/>
        <w:r>
          <w:rPr>
            <w:rStyle w:val="Hyperlink"/>
            <w:rFonts w:ascii="Arial" w:hAnsi="Arial" w:cs="Arial"/>
            <w:b/>
            <w:bCs/>
            <w:color w:val="FF6600"/>
            <w:sz w:val="18"/>
            <w:szCs w:val="18"/>
          </w:rPr>
          <w:t>UniFi</w:t>
        </w:r>
        <w:proofErr w:type="spellEnd"/>
        <w:r>
          <w:rPr>
            <w:rStyle w:val="Hyperlink"/>
            <w:rFonts w:ascii="Arial" w:hAnsi="Arial" w:cs="Arial"/>
            <w:b/>
            <w:bCs/>
            <w:color w:val="FF6600"/>
            <w:sz w:val="18"/>
            <w:szCs w:val="18"/>
          </w:rPr>
          <w:t xml:space="preserve"> UAP e UAP-LR Vol.1</w:t>
        </w:r>
      </w:hyperlink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hyperlink r:id="rId9" w:history="1">
        <w:r>
          <w:rPr>
            <w:rStyle w:val="Hyperlink"/>
            <w:rFonts w:ascii="Arial" w:hAnsi="Arial" w:cs="Arial"/>
            <w:b/>
            <w:bCs/>
            <w:color w:val="FF6600"/>
            <w:sz w:val="18"/>
            <w:szCs w:val="18"/>
          </w:rPr>
          <w:t xml:space="preserve">PEQUENO GUIA DO USUÁRIO </w:t>
        </w:r>
        <w:proofErr w:type="spellStart"/>
        <w:r>
          <w:rPr>
            <w:rStyle w:val="Hyperlink"/>
            <w:rFonts w:ascii="Arial" w:hAnsi="Arial" w:cs="Arial"/>
            <w:b/>
            <w:bCs/>
            <w:color w:val="FF6600"/>
            <w:sz w:val="18"/>
            <w:szCs w:val="18"/>
          </w:rPr>
          <w:t>UniFi</w:t>
        </w:r>
        <w:proofErr w:type="spellEnd"/>
        <w:r>
          <w:rPr>
            <w:rStyle w:val="Hyperlink"/>
            <w:rFonts w:ascii="Arial" w:hAnsi="Arial" w:cs="Arial"/>
            <w:b/>
            <w:bCs/>
            <w:color w:val="FF6600"/>
            <w:sz w:val="18"/>
            <w:szCs w:val="18"/>
          </w:rPr>
          <w:t xml:space="preserve"> UAP e UAP-LR Vol. 2</w:t>
        </w:r>
      </w:hyperlink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Continue lendo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este artigo e saiba mais sobre: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numPr>
          <w:ilvl w:val="0"/>
          <w:numId w:val="1"/>
        </w:numPr>
        <w:spacing w:before="0" w:beforeAutospacing="0" w:after="0" w:afterAutospacing="0"/>
        <w:ind w:left="30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Detalhes do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UniFi</w:t>
      </w:r>
      <w:proofErr w:type="spellEnd"/>
    </w:p>
    <w:p w:rsidR="009E1608" w:rsidRDefault="009E1608" w:rsidP="009E1608">
      <w:pPr>
        <w:pStyle w:val="NormalWeb"/>
        <w:numPr>
          <w:ilvl w:val="0"/>
          <w:numId w:val="1"/>
        </w:numPr>
        <w:spacing w:before="0" w:beforeAutospacing="0" w:after="0" w:afterAutospacing="0"/>
        <w:ind w:left="30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Detalhes dos usuários e convidados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Acha que pode ser interessante?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Então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compartilha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com os seus amigos em sua rede social favorita.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É muito rápido e você pode fazer em apenas 2 cliques.</w:t>
      </w:r>
    </w:p>
    <w:p w:rsidR="009E1608" w:rsidRDefault="009E1608" w:rsidP="009E1608">
      <w:pPr>
        <w:pStyle w:val="NormalWeb"/>
        <w:spacing w:before="0" w:beforeAutospacing="0" w:after="24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Ttulo2"/>
        <w:spacing w:before="0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DETALHES DO ACCESS POINT UNIFI</w:t>
      </w:r>
    </w:p>
    <w:p w:rsidR="009E1608" w:rsidRDefault="009E1608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14" name="Imagem 14" descr="Uni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F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 w:rsidP="009E1608">
      <w:pPr>
        <w:tabs>
          <w:tab w:val="left" w:pos="1305"/>
        </w:tabs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Ao conectar o</w:t>
      </w:r>
      <w:r w:rsidRPr="009E1608">
        <w:rPr>
          <w:rFonts w:ascii="Arial" w:eastAsia="Times New Roman" w:hAnsi="Arial" w:cs="Arial"/>
          <w:b/>
          <w:bCs/>
          <w:color w:val="FF6600"/>
          <w:sz w:val="18"/>
          <w:szCs w:val="18"/>
          <w:lang w:eastAsia="pt-BR"/>
        </w:rPr>
        <w:t> </w:t>
      </w:r>
      <w:proofErr w:type="spellStart"/>
      <w:r w:rsidRPr="009E1608">
        <w:rPr>
          <w:rFonts w:ascii="Arial" w:eastAsia="Times New Roman" w:hAnsi="Arial" w:cs="Arial"/>
          <w:b/>
          <w:bCs/>
          <w:color w:val="FF6600"/>
          <w:sz w:val="18"/>
          <w:szCs w:val="18"/>
          <w:lang w:eastAsia="pt-BR"/>
        </w:rPr>
        <w:fldChar w:fldCharType="begin"/>
      </w:r>
      <w:r w:rsidRPr="009E1608">
        <w:rPr>
          <w:rFonts w:ascii="Arial" w:eastAsia="Times New Roman" w:hAnsi="Arial" w:cs="Arial"/>
          <w:b/>
          <w:bCs/>
          <w:color w:val="FF6600"/>
          <w:sz w:val="18"/>
          <w:szCs w:val="18"/>
          <w:lang w:eastAsia="pt-BR"/>
        </w:rPr>
        <w:instrText xml:space="preserve"> HYPERLINK "https://www.lojamundi.com.br/uap-unifi-ubiquiti.html" \t "_blank" </w:instrText>
      </w:r>
      <w:r w:rsidRPr="009E1608">
        <w:rPr>
          <w:rFonts w:ascii="Arial" w:eastAsia="Times New Roman" w:hAnsi="Arial" w:cs="Arial"/>
          <w:b/>
          <w:bCs/>
          <w:color w:val="FF6600"/>
          <w:sz w:val="18"/>
          <w:szCs w:val="18"/>
          <w:lang w:eastAsia="pt-BR"/>
        </w:rPr>
        <w:fldChar w:fldCharType="separate"/>
      </w:r>
      <w:r w:rsidRPr="009E1608">
        <w:rPr>
          <w:rFonts w:ascii="Arial" w:eastAsia="Times New Roman" w:hAnsi="Arial" w:cs="Arial"/>
          <w:b/>
          <w:bCs/>
          <w:color w:val="FF6600"/>
          <w:sz w:val="18"/>
          <w:szCs w:val="18"/>
          <w:lang w:eastAsia="pt-BR"/>
        </w:rPr>
        <w:t>UniFi</w:t>
      </w:r>
      <w:proofErr w:type="spellEnd"/>
      <w:r w:rsidRPr="009E1608">
        <w:rPr>
          <w:rFonts w:ascii="Arial" w:eastAsia="Times New Roman" w:hAnsi="Arial" w:cs="Arial"/>
          <w:b/>
          <w:bCs/>
          <w:color w:val="FF6600"/>
          <w:sz w:val="18"/>
          <w:szCs w:val="18"/>
          <w:lang w:eastAsia="pt-BR"/>
        </w:rPr>
        <w:t xml:space="preserve"> Access Point</w:t>
      </w:r>
      <w:r w:rsidRPr="009E1608">
        <w:rPr>
          <w:rFonts w:ascii="Arial" w:eastAsia="Times New Roman" w:hAnsi="Arial" w:cs="Arial"/>
          <w:b/>
          <w:bCs/>
          <w:color w:val="FF6600"/>
          <w:sz w:val="18"/>
          <w:szCs w:val="18"/>
          <w:lang w:eastAsia="pt-BR"/>
        </w:rPr>
        <w:fldChar w:fldCharType="end"/>
      </w:r>
      <w:r w:rsidRPr="009E1608">
        <w:rPr>
          <w:rFonts w:ascii="Arial" w:eastAsia="Times New Roman" w:hAnsi="Arial" w:cs="Arial"/>
          <w:b/>
          <w:bCs/>
          <w:color w:val="FF6600"/>
          <w:sz w:val="18"/>
          <w:szCs w:val="18"/>
          <w:lang w:eastAsia="pt-BR"/>
        </w:rPr>
        <w:t> </w:t>
      </w: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por meio de um cabo de rede ou da conexão sem fio é possível acessar, utilizando um navegador web, o software controlador do dispositivo. As guias do controlador podem variar de acordo com cada tipo de conexão.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Na parte superior da janela do software controlador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UniFi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é possível visualizar 4 guias: 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Details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,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Users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,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Guests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,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and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Configuration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. Já na parte inferior ficam os botões de Localize e Reinicie.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Use o botão Localize para que o dispositivo encontre a rede, você pode observar que o ícone e o LED do AP piscarão durante essa busca. Saiba mais sobre as funções e características deste produto.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 aba DETAILS exibe detalhes sobre o AP. Clique em Overview para exibir os detalhes do dispositivo: conexão, tempo de atividade e estatísticas do usuário.</w:t>
      </w:r>
    </w:p>
    <w:p w:rsidR="009E1608" w:rsidRDefault="009E1608" w:rsidP="009E1608">
      <w:pPr>
        <w:pStyle w:val="Ttulo2"/>
        <w:spacing w:before="0"/>
        <w:rPr>
          <w:rFonts w:ascii="Arial" w:hAnsi="Arial" w:cs="Arial"/>
          <w:b/>
          <w:bCs/>
          <w:color w:val="333333"/>
          <w:sz w:val="27"/>
          <w:szCs w:val="27"/>
        </w:rPr>
      </w:pPr>
    </w:p>
    <w:p w:rsidR="009E1608" w:rsidRDefault="009E1608" w:rsidP="009E1608">
      <w:pPr>
        <w:pStyle w:val="Ttulo2"/>
        <w:spacing w:before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Overview</w:t>
      </w:r>
    </w:p>
    <w:p w:rsidR="009E1608" w:rsidRDefault="009E1608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572000" cy="4629150"/>
            <wp:effectExtent l="0" t="0" r="0" b="0"/>
            <wp:docPr id="15" name="Imagem 15" descr="https://lh4.googleusercontent.com/B_bJ3mXrYMWEaFozJmF3mAYRtSCZNsH0g1H_27IouGHmDe5-iNmo5ZiQ1oAma-1cRXUGAHAD-OuVqvjW4PEGQ2J00FZIeMY4Y_O46OhSnS4hK9oVAV8J5PoCzcjV80i-vDUHXb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B_bJ3mXrYMWEaFozJmF3mAYRtSCZNsH0g1H_27IouGHmDe5-iNmo5ZiQ1oAma-1cRXUGAHAD-OuVqvjW4PEGQ2J00FZIeMY4Y_O46OhSnS4hK9oVAV8J5PoCzcjV80i-vDUHXbd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 w:rsidP="009E1608">
      <w:pPr>
        <w:tabs>
          <w:tab w:val="left" w:pos="1305"/>
        </w:tabs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MAC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address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- exibe o endereço MAC do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UniFi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Model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 - exibe informações sobre o modelo do equipamento.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Version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- exibe a versão de software usada pelo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UniFi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IP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Address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- exibe o endereço IP do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UniFi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Uptime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 - exibe o tempo que o dispositivo está funcionando sem interrupções.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#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Users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 -  exibe a quantidade de usuários conectados à rede principal.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#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Guests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 - exibe a quantidade de usuários conectados como convidados na rede.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Ao expandir a opção 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Uplink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(Wireless) você poderá observar informações sobre a conexão sem fio.</w:t>
      </w: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A primeira aba que analisaremos é a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Details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, esta aba exibe detalhes sobre um ponto de acesso sem fio conectado incluindo o Access Point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Uplink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(por nome especificado ou endereço MAC), além da intensidade do sinal para o AP, taxa de Upload, TX Rate, RX </w:t>
      </w:r>
      <w:proofErr w:type="gram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Taxa ,</w:t>
      </w:r>
      <w:proofErr w:type="gram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Pkts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Baixo / Bytes ,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Up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Pkts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/ Bytes e atividade.</w:t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Ttulo2"/>
        <w:spacing w:before="0"/>
        <w:rPr>
          <w:rFonts w:ascii="Arial" w:hAnsi="Arial" w:cs="Arial"/>
          <w:color w:val="333333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333333"/>
          <w:sz w:val="27"/>
          <w:szCs w:val="27"/>
        </w:rPr>
        <w:t>Uplink</w:t>
      </w:r>
      <w:proofErr w:type="spellEnd"/>
      <w:r>
        <w:rPr>
          <w:rFonts w:ascii="Arial" w:hAnsi="Arial" w:cs="Arial"/>
          <w:b/>
          <w:bCs/>
          <w:color w:val="333333"/>
          <w:sz w:val="27"/>
          <w:szCs w:val="27"/>
        </w:rPr>
        <w:t xml:space="preserve"> (Wireless)</w:t>
      </w:r>
    </w:p>
    <w:p w:rsidR="009E1608" w:rsidRDefault="009E1608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648200" cy="4562475"/>
            <wp:effectExtent l="0" t="0" r="0" b="9525"/>
            <wp:docPr id="16" name="Imagem 16" descr="https://lh4.googleusercontent.com/Lr_ugdXj20tnlu5-7f3HntOgAiJYILL-skG45nhqb07ay6_sUpde-yZgCoJMwH2QMWYS8WSNLaG2FEiIjeYU8IM3mzdnto2z5cxIW8yqVOGHj6vPXSc6_tVKnil-0AbkfkRweO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Lr_ugdXj20tnlu5-7f3HntOgAiJYILL-skG45nhqb07ay6_sUpde-yZgCoJMwH2QMWYS8WSNLaG2FEiIjeYU8IM3mzdnto2z5cxIW8yqVOGHj6vPXSc6_tVKnil-0AbkfkRweOd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Em 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Uplink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(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Wire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) apresenta detalhes sobre um ponto de acesso com fio incluindo o</w:t>
      </w: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br/>
        <w:t xml:space="preserve">velocidade de conexão, tipo </w:t>
      </w:r>
      <w:proofErr w:type="gram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duplex ,</w:t>
      </w:r>
      <w:proofErr w:type="gram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para baixo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Pkts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/ Bytes em K / M,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Up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Pkts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/ Bytes em K / M e atividade no B / seg.</w:t>
      </w: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Default="009E1608" w:rsidP="009E1608">
      <w:pPr>
        <w:pStyle w:val="Ttulo2"/>
        <w:spacing w:before="0"/>
        <w:rPr>
          <w:rFonts w:ascii="Arial" w:hAnsi="Arial" w:cs="Arial"/>
          <w:color w:val="333333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333333"/>
          <w:sz w:val="27"/>
          <w:szCs w:val="27"/>
        </w:rPr>
        <w:t>Uplink</w:t>
      </w:r>
      <w:proofErr w:type="spellEnd"/>
      <w:r>
        <w:rPr>
          <w:rFonts w:ascii="Arial" w:hAnsi="Arial" w:cs="Arial"/>
          <w:b/>
          <w:bCs/>
          <w:color w:val="333333"/>
          <w:sz w:val="27"/>
          <w:szCs w:val="27"/>
        </w:rPr>
        <w:t xml:space="preserve"> (</w:t>
      </w:r>
      <w:proofErr w:type="spellStart"/>
      <w:r>
        <w:rPr>
          <w:rFonts w:ascii="Arial" w:hAnsi="Arial" w:cs="Arial"/>
          <w:b/>
          <w:bCs/>
          <w:color w:val="333333"/>
          <w:sz w:val="27"/>
          <w:szCs w:val="27"/>
        </w:rPr>
        <w:t>Wire</w:t>
      </w:r>
      <w:proofErr w:type="spellEnd"/>
      <w:r>
        <w:rPr>
          <w:rFonts w:ascii="Arial" w:hAnsi="Arial" w:cs="Arial"/>
          <w:b/>
          <w:bCs/>
          <w:color w:val="333333"/>
          <w:sz w:val="27"/>
          <w:szCs w:val="27"/>
        </w:rPr>
        <w:t>)</w:t>
      </w:r>
    </w:p>
    <w:p w:rsidR="009E1608" w:rsidRP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601210" cy="4387215"/>
            <wp:effectExtent l="0" t="0" r="8890" b="0"/>
            <wp:docPr id="17" name="Imagem 17" descr="https://lh5.googleusercontent.com/JQpYzvKLEri1xsJuZRf7Tib-Wp_41RvH2mHO8B8TtoIy83t-1N_4lRSHW0m0telT9s24HqCvUMTLbo18-kkuopDWFIFaQ5nUOpoXWiCAdEDDOANE6mB3kkoiVF_KodHux-Smsx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JQpYzvKLEri1xsJuZRf7Tib-Wp_41RvH2mHO8B8TtoIy83t-1N_4lRSHW0m0telT9s24HqCvUMTLbo18-kkuopDWFIFaQ5nUOpoXWiCAdEDDOANE6mB3kkoiVF_KodHux-Smsxo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Em 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Downlinks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é possível visualizar os pontos de acesso sem fio que estão conectados atualmente ao ponto de acesso com fio. Inclui detalhes, tais como o AP do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downlink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gram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( pelo</w:t>
      </w:r>
      <w:proofErr w:type="gram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nome especificado ou endereço MAC), intensidade do sinal e a ainda a opção de remover o ponto de acesso sem fio do ponto de acesso com fio por clicando em Remover.</w:t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Ttulo2"/>
        <w:spacing w:before="0"/>
        <w:rPr>
          <w:rFonts w:ascii="Arial" w:hAnsi="Arial" w:cs="Arial"/>
          <w:color w:val="333333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333333"/>
          <w:sz w:val="27"/>
          <w:szCs w:val="27"/>
        </w:rPr>
        <w:t>Downlinks</w:t>
      </w:r>
      <w:proofErr w:type="spellEnd"/>
    </w:p>
    <w:p w:rsidR="009E1608" w:rsidRDefault="009E1608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582160" cy="3647440"/>
            <wp:effectExtent l="0" t="0" r="8890" b="0"/>
            <wp:docPr id="18" name="Imagem 18" descr="https://lh4.googleusercontent.com/fm5din7mdy4kDYC7hpQposyiSDdU_L3uoCeuDKYi3zYquzWnYdU1_P2IE3FtRQgAGsgAS6e-HKqubFtTCOk5lOjf4FYU_Du2m-gZs6wAD_xDIB6ZjJPpO8KlQ9BNv9xCP5HQ8r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fm5din7mdy4kDYC7hpQposyiSDdU_L3uoCeuDKYi3zYquzWnYdU1_P2IE3FtRQgAGsgAS6e-HKqubFtTCOk5lOjf4FYU_Du2m-gZs6wAD_xDIB6ZjJPpO8KlQ9BNv9xCP5HQ8rs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 w:rsidP="009E1608">
      <w:pPr>
        <w:tabs>
          <w:tab w:val="left" w:pos="1305"/>
        </w:tabs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Downlinks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será visível apenas sob os detalhes da guia quando um ponto de acesso sem fio está conectado.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Clique na </w:t>
      </w:r>
      <w:proofErr w:type="gram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opção Radio</w:t>
      </w:r>
      <w:proofErr w:type="gram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(11n/b/g) para visualizar o status dos canais de transmissão e recebimento.</w:t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Ttulo2"/>
        <w:spacing w:before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Radio (11n/b/g)</w:t>
      </w:r>
    </w:p>
    <w:p w:rsidR="009E1608" w:rsidRDefault="009E1608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664710" cy="5085715"/>
            <wp:effectExtent l="0" t="0" r="2540" b="635"/>
            <wp:docPr id="19" name="Imagem 19" descr="https://lh3.googleusercontent.com/7a45Cs11ZBXZyvdr4DWLegx970swKDwMMIIv7Dq38wDixs3H6Bn0KPau72AO_8TngX8O4WPEZMsQSAQNoIiMbrE2__SEiLRdKGoCzzb5saF21V8nxj9Btio5ciLxmhNxkCCsbO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7a45Cs11ZBXZyvdr4DWLegx970swKDwMMIIv7Dq38wDixs3H6Bn0KPau72AO_8TngX8O4WPEZMsQSAQNoIiMbrE2__SEiLRdKGoCzzb5saF21V8nxj9Btio5ciLxmhNxkCCsbOc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50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 w:rsidP="009E1608">
      <w:pPr>
        <w:tabs>
          <w:tab w:val="left" w:pos="1305"/>
        </w:tabs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Channel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 - exibe o canal sem fio a ser utilizado.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Transmit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Power - exibe o </w:t>
      </w:r>
      <w:hyperlink r:id="rId16" w:history="1">
        <w:r w:rsidRPr="009E1608">
          <w:rPr>
            <w:rFonts w:ascii="Arial" w:eastAsia="Times New Roman" w:hAnsi="Arial" w:cs="Arial"/>
            <w:b/>
            <w:bCs/>
            <w:color w:val="FF6600"/>
            <w:sz w:val="18"/>
            <w:szCs w:val="18"/>
            <w:lang w:eastAsia="pt-BR"/>
          </w:rPr>
          <w:t>EIRP</w:t>
        </w:r>
      </w:hyperlink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em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dBm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. Se o dispositivo possuir uma antena externa, você pode colocar o mouse sobre o ícone para obter detalhes adicionais.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TX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Pkts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/ Bytes - exibe o número total de pacotes e de bytes transmitidos pelo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RX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Pkts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/ Bytes - exibe o número total de pacotes e de bytes recebidos pelo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TX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Retry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/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Dropped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 - mostra a porcentagem de pacotes transmitidos que precisavam serem reenviados e a porcentagem de pacotes que foram retirados.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RX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Error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/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Dropped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- exibe a porcentagem de pacotes recebidos, que precisava ser </w:t>
      </w:r>
      <w:proofErr w:type="gram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reenviados</w:t>
      </w:r>
      <w:proofErr w:type="gram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e o percentual de pacotes que foram retirados.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#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Users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 - exibe a quantidade de usuários conectados à rede principal.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#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Guests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 - exibe a quantidade de usuários conectados como convidados na rede.</w:t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Ttulo3"/>
        <w:spacing w:before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A segunda aba que analisaremos é a</w:t>
      </w:r>
      <w:r>
        <w:rPr>
          <w:rStyle w:val="apple-converted-space"/>
          <w:rFonts w:ascii="Arial" w:hAnsi="Arial" w:cs="Arial"/>
          <w:color w:val="333333"/>
          <w:sz w:val="23"/>
          <w:szCs w:val="23"/>
        </w:rPr>
        <w:t> </w:t>
      </w:r>
      <w:proofErr w:type="spellStart"/>
      <w:r>
        <w:rPr>
          <w:rFonts w:ascii="Arial" w:hAnsi="Arial" w:cs="Arial"/>
          <w:color w:val="333333"/>
          <w:sz w:val="23"/>
          <w:szCs w:val="23"/>
        </w:rPr>
        <w:t>Users</w:t>
      </w:r>
      <w:proofErr w:type="spellEnd"/>
      <w:r>
        <w:rPr>
          <w:rFonts w:ascii="Arial" w:hAnsi="Arial" w:cs="Arial"/>
          <w:color w:val="333333"/>
          <w:sz w:val="23"/>
          <w:szCs w:val="23"/>
        </w:rPr>
        <w:t>.</w:t>
      </w:r>
    </w:p>
    <w:p w:rsidR="009E1608" w:rsidRDefault="009E1608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582160" cy="4345940"/>
            <wp:effectExtent l="0" t="0" r="8890" b="0"/>
            <wp:docPr id="20" name="Imagem 20" descr="https://lh6.googleusercontent.com/VCfYqaph1o1MCmtzMVO-2uvTWATpVolRDisCdvmqqfUt8fMhQtVSif5R4rCE9BdhVjWVcFUICSFf6lW9AMgvO_p3fcgS5xdyP4mMaRX8XexMfRtHWojEiD5ZnVuZoY387UP1sn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VCfYqaph1o1MCmtzMVO-2uvTWATpVolRDisCdvmqqfUt8fMhQtVSif5R4rCE9BdhVjWVcFUICSFf6lW9AMgvO_p3fcgS5xdyP4mMaRX8XexMfRtHWojEiD5ZnVuZoY387UP1sne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43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Name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-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exibe o nome (endereço MAC, se não definido) de usuários conectados à rede principal do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 selecionado. Você pode clicar nos links para exibir o nome.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WLAN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exibe o nome do SSID </w:t>
      </w:r>
      <w:proofErr w:type="gramStart"/>
      <w:r>
        <w:rPr>
          <w:rFonts w:ascii="Arial" w:hAnsi="Arial" w:cs="Arial"/>
          <w:b/>
          <w:bCs/>
          <w:color w:val="333333"/>
          <w:sz w:val="18"/>
          <w:szCs w:val="18"/>
        </w:rPr>
        <w:t>( nome</w:t>
      </w:r>
      <w:proofErr w:type="gram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da rede) da LAN sem fio (WLAN) que o usuário está conectado.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Actions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- escolha as ações a partir de uma das seguintes opções: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numPr>
          <w:ilvl w:val="0"/>
          <w:numId w:val="2"/>
        </w:numPr>
        <w:spacing w:before="0" w:beforeAutospacing="0" w:after="0" w:afterAutospacing="0"/>
        <w:ind w:left="30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Block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clique aqui para bloquear um usuário específico acesse 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point. Isto irá adicionar o cliente a ser bloqueado na lista de dispositivos.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numPr>
          <w:ilvl w:val="0"/>
          <w:numId w:val="3"/>
        </w:numPr>
        <w:spacing w:before="0" w:beforeAutospacing="0" w:after="0" w:afterAutospacing="0"/>
        <w:ind w:left="30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Reconnect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clique nesse botão para reconectar um usuário específico ao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point.</w:t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Ttulo3"/>
        <w:spacing w:before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A terceira aba é a</w:t>
      </w:r>
      <w:r>
        <w:rPr>
          <w:rStyle w:val="apple-converted-space"/>
          <w:rFonts w:ascii="Arial" w:hAnsi="Arial" w:cs="Arial"/>
          <w:color w:val="333333"/>
          <w:sz w:val="23"/>
          <w:szCs w:val="23"/>
        </w:rPr>
        <w:t> </w:t>
      </w:r>
      <w:proofErr w:type="spellStart"/>
      <w:r>
        <w:rPr>
          <w:rFonts w:ascii="Arial" w:hAnsi="Arial" w:cs="Arial"/>
          <w:color w:val="333333"/>
          <w:sz w:val="23"/>
          <w:szCs w:val="23"/>
        </w:rPr>
        <w:t>Guests</w:t>
      </w:r>
      <w:proofErr w:type="spellEnd"/>
      <w:r>
        <w:rPr>
          <w:rFonts w:ascii="Arial" w:hAnsi="Arial" w:cs="Arial"/>
          <w:color w:val="333333"/>
          <w:sz w:val="23"/>
          <w:szCs w:val="23"/>
        </w:rPr>
        <w:t>.</w:t>
      </w:r>
    </w:p>
    <w:p w:rsidR="009E1608" w:rsidRDefault="009E1608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633595" cy="4469130"/>
            <wp:effectExtent l="0" t="0" r="0" b="7620"/>
            <wp:docPr id="21" name="Imagem 21" descr="https://lh6.googleusercontent.com/SiE9lUEmeNDtYrEapb2hPIArB4b75CXX1D54SUklfUVuwuTGSo3VQb9RHtZK50PrFkVREcLbS84Z-G7myBjPVq9wVbJ9djACgqUvT92NMOlksEgZehdmoJ_nDEWWOz82vwP6l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SiE9lUEmeNDtYrEapb2hPIArB4b75CXX1D54SUklfUVuwuTGSo3VQb9RHtZK50PrFkVREcLbS84Z-G7myBjPVq9wVbJ9djACgqUvT92NMOlksEgZehdmoJ_nDEWWOz82vwP6lmb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Name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exibe o nome (endereço MAC, se não definido) de usuários conectados à rede convidado do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 selecionado. Você pode clicar nos links para </w:t>
      </w:r>
      <w:proofErr w:type="gramStart"/>
      <w:r>
        <w:rPr>
          <w:rFonts w:ascii="Arial" w:hAnsi="Arial" w:cs="Arial"/>
          <w:b/>
          <w:bCs/>
          <w:color w:val="333333"/>
          <w:sz w:val="18"/>
          <w:szCs w:val="18"/>
        </w:rPr>
        <w:t>exibir  para</w:t>
      </w:r>
      <w:proofErr w:type="gram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exibir detalhes adicionais.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WLAN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exibe o nome do SSID </w:t>
      </w:r>
      <w:proofErr w:type="gramStart"/>
      <w:r>
        <w:rPr>
          <w:rFonts w:ascii="Arial" w:hAnsi="Arial" w:cs="Arial"/>
          <w:b/>
          <w:bCs/>
          <w:color w:val="333333"/>
          <w:sz w:val="18"/>
          <w:szCs w:val="18"/>
        </w:rPr>
        <w:t>( nome</w:t>
      </w:r>
      <w:proofErr w:type="gram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da rede) da LAN sem fio (WLAN) que o usuário está conectado.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Actions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- escolha as ações a partir de uma das seguintes opções: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numPr>
          <w:ilvl w:val="0"/>
          <w:numId w:val="4"/>
        </w:numPr>
        <w:spacing w:before="0" w:beforeAutospacing="0" w:after="0" w:afterAutospacing="0"/>
        <w:ind w:left="30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Block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clique aqui para bloquear um usuário específico acesse 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point. Isto irá adicionar o cliente a ser bloqueado na lista de dispositivos.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numPr>
          <w:ilvl w:val="0"/>
          <w:numId w:val="5"/>
        </w:numPr>
        <w:spacing w:before="0" w:beforeAutospacing="0" w:after="0" w:afterAutospacing="0"/>
        <w:ind w:left="30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Reconnect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clique nesse botão para reconectar um usuário específico ao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point.</w:t>
      </w:r>
    </w:p>
    <w:p w:rsidR="009E1608" w:rsidRDefault="009E1608" w:rsidP="009E1608">
      <w:pPr>
        <w:pStyle w:val="NormalWeb"/>
        <w:spacing w:before="0" w:beforeAutospacing="0" w:after="24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A quarta aba é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Configuration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>,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aqui é possível alterar as definições de configuração do dispositivo. Clique no botão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apply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para validar quaisquer alterações.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Saiba mais sobre as opções dessa aba:</w:t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Ttulo2"/>
        <w:spacing w:before="0"/>
        <w:rPr>
          <w:rFonts w:ascii="Arial" w:hAnsi="Arial" w:cs="Arial"/>
          <w:color w:val="333333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333333"/>
          <w:sz w:val="27"/>
          <w:szCs w:val="27"/>
        </w:rPr>
        <w:t>Config</w:t>
      </w:r>
      <w:proofErr w:type="spellEnd"/>
    </w:p>
    <w:p w:rsidR="009E1608" w:rsidRDefault="009E1608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448810" cy="5126990"/>
            <wp:effectExtent l="0" t="0" r="8890" b="0"/>
            <wp:docPr id="22" name="Imagem 22" descr="https://lh6.googleusercontent.com/bPqTguRG9RVsCPfvPoHQCED_PfT-GJKBtswnA6BolGqDkUkMJjuh3g9Z412OkbAt6g7znrhb1LAl_GUR0o3TzVppuWWlWoFtv7ZEsYjzUuSxwva2Sc1djdpYjiRfhAmKhGxNUz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bPqTguRG9RVsCPfvPoHQCED_PfT-GJKBtswnA6BolGqDkUkMJjuh3g9Z412OkbAt6g7znrhb1LAl_GUR0o3TzVppuWWlWoFtv7ZEsYjzUuSxwva2Sc1djdpYjiRfhAmKhGxNUzS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512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Ttulo2"/>
        <w:spacing w:before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General Settings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Alias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- permite alterar o nome (apelido) do dispositivo.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Radio (11n/b/g)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Channel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 seleciona um canal ou deixa o padrão de configuração auto. Você também pode usar o HT20 padrão em 20 MHz ou HT40 para operação em 40 </w:t>
      </w:r>
      <w:proofErr w:type="gramStart"/>
      <w:r>
        <w:rPr>
          <w:rFonts w:ascii="Arial" w:hAnsi="Arial" w:cs="Arial"/>
          <w:b/>
          <w:bCs/>
          <w:color w:val="333333"/>
          <w:sz w:val="18"/>
          <w:szCs w:val="18"/>
        </w:rPr>
        <w:t>MHz .</w:t>
      </w:r>
      <w:proofErr w:type="gramEnd"/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Tx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Power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por padrão, a potência de transmissão é definida como </w:t>
      </w:r>
      <w:proofErr w:type="gramStart"/>
      <w:r>
        <w:rPr>
          <w:rFonts w:ascii="Arial" w:hAnsi="Arial" w:cs="Arial"/>
          <w:b/>
          <w:bCs/>
          <w:color w:val="333333"/>
          <w:sz w:val="18"/>
          <w:szCs w:val="18"/>
        </w:rPr>
        <w:t>Auto .</w:t>
      </w:r>
      <w:proofErr w:type="gram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b/>
          <w:bCs/>
          <w:color w:val="333333"/>
          <w:sz w:val="18"/>
          <w:szCs w:val="18"/>
        </w:rPr>
        <w:t>Você</w:t>
      </w:r>
      <w:r>
        <w:rPr>
          <w:rFonts w:ascii="Arial" w:hAnsi="Arial" w:cs="Arial"/>
          <w:b/>
          <w:bCs/>
          <w:color w:val="333333"/>
          <w:sz w:val="18"/>
          <w:szCs w:val="18"/>
        </w:rPr>
        <w:br/>
        <w:t>Também</w:t>
      </w:r>
      <w:proofErr w:type="gram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pode selecionar manualmente Alto, Médio, Baixo ou Personalizado.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numPr>
          <w:ilvl w:val="0"/>
          <w:numId w:val="6"/>
        </w:numPr>
        <w:spacing w:before="0" w:beforeAutospacing="0" w:after="0" w:afterAutospacing="0"/>
        <w:ind w:left="30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Custom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- configuração personalizada. Se o AP estiver usando uma</w:t>
      </w:r>
      <w:r>
        <w:rPr>
          <w:rFonts w:ascii="Arial" w:hAnsi="Arial" w:cs="Arial"/>
          <w:b/>
          <w:bCs/>
          <w:color w:val="333333"/>
          <w:sz w:val="18"/>
          <w:szCs w:val="18"/>
        </w:rPr>
        <w:br/>
        <w:t>antena externa, o campo Ganho da antena aparecerá permitindo que você especifique o ganho.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Compatibility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- seleciona o modo de compatibilidade sem fio. Por padrão está definido para auto. Escolha um dos seguintes procedimentos:</w:t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NormalWeb"/>
        <w:numPr>
          <w:ilvl w:val="0"/>
          <w:numId w:val="7"/>
        </w:numPr>
        <w:spacing w:before="0" w:beforeAutospacing="0" w:after="0" w:afterAutospacing="0"/>
        <w:ind w:left="30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Auto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- suporta os padrões wireless b/g/n.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numPr>
          <w:ilvl w:val="0"/>
          <w:numId w:val="8"/>
        </w:numPr>
        <w:spacing w:before="0" w:beforeAutospacing="0" w:after="0" w:afterAutospacing="0"/>
        <w:ind w:left="30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11n/11g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only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- suporta Wireless-N e Wireless-G dispositivos.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numPr>
          <w:ilvl w:val="0"/>
          <w:numId w:val="9"/>
        </w:numPr>
        <w:spacing w:before="0" w:beforeAutospacing="0" w:after="0" w:afterAutospacing="0"/>
        <w:ind w:left="30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11n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only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- só suporta dispositivos N.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numPr>
          <w:ilvl w:val="0"/>
          <w:numId w:val="10"/>
        </w:numPr>
        <w:spacing w:before="0" w:beforeAutospacing="0" w:after="0" w:afterAutospacing="0"/>
        <w:ind w:left="30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11g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only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- só suporta dispositivos G.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Clique em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apply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para aplicar e salvar as configurações você fez.</w:t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Ttulo2"/>
        <w:spacing w:before="0"/>
        <w:rPr>
          <w:rFonts w:ascii="Arial" w:hAnsi="Arial" w:cs="Arial"/>
          <w:color w:val="333333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333333"/>
          <w:sz w:val="27"/>
          <w:szCs w:val="27"/>
        </w:rPr>
        <w:t>WLANs</w:t>
      </w:r>
      <w:proofErr w:type="spellEnd"/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Permite a implantação de diversas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WLANs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em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Points distintos.</w:t>
      </w:r>
    </w:p>
    <w:p w:rsidR="009E1608" w:rsidRDefault="009E1608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653915" cy="4982845"/>
            <wp:effectExtent l="0" t="0" r="0" b="8255"/>
            <wp:docPr id="23" name="Imagem 23" descr="https://lh4.googleusercontent.com/OMwBypTFP5C--cNDf8bHyYdM69o6CIzAvtczqHpHY3wbwdhPahc4F_rOL19DME0wv6ze8tmIOAV1FMVSnLg7jlNtQDgazvJLvAH0IQtCmpI49KCzfnT3d_O-VwJesRqyMxe1-P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4.googleusercontent.com/OMwBypTFP5C--cNDf8bHyYdM69o6CIzAvtczqHpHY3wbwdhPahc4F_rOL19DME0wv6ze8tmIOAV1FMVSnLg7jlNtQDgazvJLvAH0IQtCmpI49KCzfnT3d_O-VwJesRqyMxe1-Pu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49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Name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- exibe o nome do SSID </w:t>
      </w:r>
      <w:proofErr w:type="gram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( nome</w:t>
      </w:r>
      <w:proofErr w:type="gram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da rede) da LAN sem fio (WLAN ) que está disponível para o usuário conectar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Overrides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- exibe informações de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override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SSID aplicadas à LAN sem fios (</w:t>
      </w:r>
      <w:proofErr w:type="gram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WLAN )</w:t>
      </w:r>
      <w:proofErr w:type="gram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, utilizando as ações &gt;  da opção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Override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Actions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- clique em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Override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para permitir uma VLAN, definir VLAN ID e digite o nome SSID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override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para aplicar ao wireless (</w:t>
      </w:r>
      <w:proofErr w:type="gram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WLAN )</w:t>
      </w:r>
      <w:proofErr w:type="gram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.</w:t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530725" cy="4879975"/>
            <wp:effectExtent l="0" t="0" r="3175" b="0"/>
            <wp:docPr id="24" name="Imagem 24" descr="https://lh4.googleusercontent.com/GQFZ3qshqSTN1TQu0ouWaZ76IvQKmBP5Uwlc5bn5o1zCaO9LUsYNLgSo0rFfkSPVKOoGIzAgkJcTHyhmaOGv-Bpnk10z0jXlrWtbWR9wA1Hon_boPi2l6_jmhbw8bNiTTPtZvU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4.googleusercontent.com/GQFZ3qshqSTN1TQu0ouWaZ76IvQKmBP5Uwlc5bn5o1zCaO9LUsYNLgSo0rFfkSPVKOoGIzAgkJcTHyhmaOGv-Bpnk10z0jXlrWtbWR9wA1Hon_boPi2l6_jmhbw8bNiTTPtZvU2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4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Enable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- selecione para ativar ou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clear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para desativar as configurações na WLAN.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VLAN - selecione para ativar a VLAN ou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clear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para desativar VLAN.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VLAN ID - O ID da VLAN é um valor único atribuído a cada VLAN em um único dispositivo; cada ID VLAN representa uma rede local virtual diferente. Um valor entre 2 e 4095 podem ser inscritos. Por exemplo, em uma implantação maior, onde há vários prédios, é possível que uma VLAN ID diferente seja usada em cada edifício, </w:t>
      </w:r>
      <w:proofErr w:type="gram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ainda</w:t>
      </w:r>
      <w:proofErr w:type="gram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ainda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dentro da mesma rede corporativa.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SSID - digite o nome SSID para aplicar à LAN sem fios (WLAN).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PSK - se a opção de segurança WPA -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Personal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for aplicada à WLAN em Configurações &gt; Redes sem fio, a chave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pré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-compartilhada (PSK) para o SSID especificado aparecerá automaticamente neste campo.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Clique em 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Apply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 para salvar as alterações que você fez. Clique em 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Restore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 para remover quaisquer substituições que foram aplicadas ao WLAN selecionada.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Clique em 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Cancel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 para evitar a aplicação de qualquer mudança que você tenha feito.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Na opção Network é possível configurar o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 para obter um endereço IP automaticamente ou configurado com um endereço IP estático.</w:t>
      </w: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ED7D31" w:themeColor="accent2"/>
          <w:lang w:eastAsia="pt-BR"/>
        </w:rPr>
      </w:pPr>
    </w:p>
    <w:p w:rsidR="009E1608" w:rsidRP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000000" w:themeColor="text1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000000" w:themeColor="text1"/>
          <w:lang w:eastAsia="pt-BR"/>
        </w:rPr>
        <w:t>Network Settings</w:t>
      </w:r>
    </w:p>
    <w:p w:rsidR="009E1608" w:rsidRDefault="009E1608" w:rsidP="009E1608">
      <w:pPr>
        <w:tabs>
          <w:tab w:val="left" w:pos="1305"/>
        </w:tabs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1083449" y="4725681"/>
            <wp:positionH relativeFrom="column">
              <wp:align>left</wp:align>
            </wp:positionH>
            <wp:positionV relativeFrom="paragraph">
              <wp:align>top</wp:align>
            </wp:positionV>
            <wp:extent cx="4572000" cy="4387215"/>
            <wp:effectExtent l="0" t="0" r="0" b="0"/>
            <wp:wrapSquare wrapText="bothSides"/>
            <wp:docPr id="25" name="Imagem 25" descr="https://lh6.googleusercontent.com/QpvOhSgU244PlXNp7iCg7rxr7lwHQw1stXvSoKBdTnQtMSTsFA2CKecSKlLSC8VyqkbZwgL2dYDdvBNdU4-lhlEJVhT7YZ1iHDbAHoiZlvN8yJya4pNKauUXZndXn6Yy3PCX6Q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6.googleusercontent.com/QpvOhSgU244PlXNp7iCg7rxr7lwHQw1stXvSoKBdTnQtMSTsFA2CKecSKlLSC8VyqkbZwgL2dYDdvBNdU4-lhlEJVhT7YZ1iHDbAHoiZlvN8yJya4pNKauUXZndXn6Yy3PCX6QRj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Configure IP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- escolha entre usar DHCP ou IP estático: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numPr>
          <w:ilvl w:val="0"/>
          <w:numId w:val="11"/>
        </w:numPr>
        <w:spacing w:before="0" w:beforeAutospacing="0" w:after="0" w:afterAutospacing="0"/>
        <w:ind w:left="30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Usando DHCP - escolha essa opção para obter o endereço IP, gateway e endereço DNS dinamicamente a partir do servidor DHCP externo.</w:t>
      </w:r>
    </w:p>
    <w:p w:rsidR="009E1608" w:rsidRDefault="009E1608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502785" cy="5179060"/>
            <wp:effectExtent l="0" t="0" r="0" b="2540"/>
            <wp:docPr id="26" name="Imagem 26" descr="https://lh6.googleusercontent.com/ExeK7Uxwu5SEkcECZW3gxYzzWTWr_LZAcoZr8DhhtvMDndhU4Pp-N0chqgrKbRFDIPon9YaT3XX20uGGpwhZHtrvXyW4G7wz78Hw5_K3fZcj2mC7Z01o_1cnRly9q-bkFrXkkb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6.googleusercontent.com/ExeK7Uxwu5SEkcECZW3gxYzzWTWr_LZAcoZr8DhhtvMDndhU4Pp-N0chqgrKbRFDIPon9YaT3XX20uGGpwhZHtrvXyW4G7wz78Hw5_K3fZcj2mC7Z01o_1cnRly9q-bkFrXkkbu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51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NormalWeb"/>
        <w:numPr>
          <w:ilvl w:val="0"/>
          <w:numId w:val="12"/>
        </w:numPr>
        <w:spacing w:before="0" w:beforeAutospacing="0" w:after="0" w:afterAutospacing="0"/>
        <w:ind w:left="30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IP estático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escolha essa opção para atribuir o endereço de IP, máscara de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sub-rede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, gateway, DNS preferencial e DNS alternativo para 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Clique em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Apply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para aplicar e salvar as alterações.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Em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Wireless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Uplinks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- quando um ponto de acesso não é ligado por um cabo de rede, aparece uma lista de pontos de acesso que podem ser selecionados para estabelecer uma ligação sem fios.</w:t>
      </w:r>
    </w:p>
    <w:p w:rsidR="009E1608" w:rsidRDefault="009E1608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564380" cy="5186680"/>
            <wp:effectExtent l="0" t="0" r="7620" b="0"/>
            <wp:docPr id="27" name="Imagem 27" descr="https://lh3.googleusercontent.com/unLvW31slSya6Bc0h1WyFMZd5Uoi1Kka3BLh7e0aEwUMhQdcq5-SqM9SPW_0pfkYZfOhsn2DMb1dFXneOqkvgAHigtgYfoal1zhJKspiJ1z34UxbTh1-Dws3SFv1RmJhzZ9xo_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3.googleusercontent.com/unLvW31slSya6Bc0h1WyFMZd5Uoi1Kka3BLh7e0aEwUMhQdcq5-SqM9SPW_0pfkYZfOhsn2DMb1dFXneOqkvgAHigtgYfoal1zhJKspiJ1z34UxbTh1-Dws3SFv1RmJhzZ9xo_m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AP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</w:t>
      </w:r>
      <w:proofErr w:type="gramStart"/>
      <w:r>
        <w:rPr>
          <w:rFonts w:ascii="Arial" w:hAnsi="Arial" w:cs="Arial"/>
          <w:b/>
          <w:bCs/>
          <w:color w:val="333333"/>
          <w:sz w:val="18"/>
          <w:szCs w:val="18"/>
        </w:rPr>
        <w:t>exibe</w:t>
      </w:r>
      <w:proofErr w:type="gram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o nome especificado (ou endereço MAC) do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 para uma possível conexão.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Channel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exibe o canal que está sendo usado pelo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Signal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- exibe o nível do sinal.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Em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Actions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acesse a seguintes opções: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numPr>
          <w:ilvl w:val="0"/>
          <w:numId w:val="13"/>
        </w:numPr>
        <w:spacing w:before="0" w:beforeAutospacing="0" w:after="0" w:afterAutospacing="0"/>
        <w:ind w:left="30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Remove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clique para desconectar a rede wireless do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numPr>
          <w:ilvl w:val="0"/>
          <w:numId w:val="14"/>
        </w:numPr>
        <w:spacing w:before="0" w:beforeAutospacing="0" w:after="0" w:afterAutospacing="0"/>
        <w:ind w:left="30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Select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clique para conectar 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 ao ponto de acesso com fio.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Find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More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clique para instruir manualmente 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b/>
          <w:bCs/>
          <w:color w:val="333333"/>
          <w:sz w:val="18"/>
          <w:szCs w:val="18"/>
        </w:rPr>
        <w:t>point  para</w:t>
      </w:r>
      <w:proofErr w:type="gram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procurar qualquer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uplinks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disponíveis. Você pode realizar a busca em todos os locais (mapas), ou selecione </w:t>
      </w:r>
      <w:proofErr w:type="gramStart"/>
      <w:r>
        <w:rPr>
          <w:rFonts w:ascii="Arial" w:hAnsi="Arial" w:cs="Arial"/>
          <w:b/>
          <w:bCs/>
          <w:color w:val="333333"/>
          <w:sz w:val="18"/>
          <w:szCs w:val="18"/>
        </w:rPr>
        <w:t>uma único</w:t>
      </w:r>
      <w:proofErr w:type="gram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local a partir do menu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drop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-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down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>.</w:t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Ttulo2"/>
        <w:spacing w:before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 xml:space="preserve">Access Point - </w:t>
      </w:r>
      <w:proofErr w:type="spellStart"/>
      <w:r>
        <w:rPr>
          <w:rFonts w:ascii="Arial" w:hAnsi="Arial" w:cs="Arial"/>
          <w:b/>
          <w:bCs/>
          <w:color w:val="333333"/>
          <w:sz w:val="27"/>
          <w:szCs w:val="27"/>
        </w:rPr>
        <w:t>Heartbeat</w:t>
      </w:r>
      <w:proofErr w:type="spellEnd"/>
      <w:r>
        <w:rPr>
          <w:rFonts w:ascii="Arial" w:hAnsi="Arial" w:cs="Arial"/>
          <w:b/>
          <w:bCs/>
          <w:color w:val="333333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333333"/>
          <w:sz w:val="27"/>
          <w:szCs w:val="27"/>
        </w:rPr>
        <w:t>Missed</w:t>
      </w:r>
      <w:proofErr w:type="spellEnd"/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Quando um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ponto de acesso com fio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é desconectado do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router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>, seu estado mudará inicialmente de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Heartbeat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Missed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para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Isolated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>.</w:t>
      </w:r>
    </w:p>
    <w:p w:rsidR="009E1608" w:rsidRDefault="009E1608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610735" cy="4172585"/>
            <wp:effectExtent l="0" t="0" r="0" b="0"/>
            <wp:docPr id="28" name="Imagem 28" descr="https://lh3.googleusercontent.com/qZr6C3QQPydYeCv5OGYEGgBajOk_5WUCSRqG6SVciAW546px7uXeGBk8fXNnO_WpircbaiRLiZ_V_HAi0C4aSdiRkFw1uVnhdHy9nbbtUyXGDtwSGQJve8gtT7zVl73unCcBhAJ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qZr6C3QQPydYeCv5OGYEGgBajOk_5WUCSRqG6SVciAW546px7uXeGBk8fXNnO_WpircbaiRLiZ_V_HAi0C4aSdiRkFw1uVnhdHy9nbbtUyXGDtwSGQJve8gtT7zVl73unCcBhAJz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Ttulo2"/>
        <w:spacing w:before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 xml:space="preserve">Access Point - </w:t>
      </w:r>
      <w:proofErr w:type="spellStart"/>
      <w:r>
        <w:rPr>
          <w:rFonts w:ascii="Arial" w:hAnsi="Arial" w:cs="Arial"/>
          <w:b/>
          <w:bCs/>
          <w:color w:val="333333"/>
          <w:sz w:val="27"/>
          <w:szCs w:val="27"/>
        </w:rPr>
        <w:t>Isolated</w:t>
      </w:r>
      <w:proofErr w:type="spellEnd"/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Quando um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 está em um estado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Isolated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, uma conexão do software de controlador de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UniFi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pode ser restabelecida reconectando 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 ao roteador ou estabelecendo uma conexão entre o AP e o ponto de acesso com fio.</w:t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594860" cy="4794885"/>
            <wp:effectExtent l="0" t="0" r="0" b="5715"/>
            <wp:docPr id="29" name="Imagem 29" descr="https://lh6.googleusercontent.com/KP1aF-b1rqKpeCPDXw5Ek-JExIq4BjFKR-HwlZCgoSsiz-m_kvhxhzu-AZJoL1b7NRO9hJ3HG1dtvM-QDrEd22VTX3gsB05pGalpXUq_DQVEEmqJznoFI84KThhjtj2Ms5bNj0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6.googleusercontent.com/KP1aF-b1rqKpeCPDXw5Ek-JExIq4BjFKR-HwlZCgoSsiz-m_kvhxhzu-AZJoL1b7NRO9hJ3HG1dtvM-QDrEd22VTX3gsB05pGalpXUq_DQVEEmqJznoFI84KThhjtj2Ms5bNj0A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47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 w:rsidP="009E1608">
      <w:pPr>
        <w:tabs>
          <w:tab w:val="left" w:pos="1305"/>
        </w:tabs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Isolated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Access Point -  quando o status estiver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Isolated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, o ícone do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acccess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UniFi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mudará para vermelho / laranja na guia Mapa.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noProof/>
          <w:color w:val="333333"/>
          <w:sz w:val="18"/>
          <w:szCs w:val="18"/>
          <w:lang w:eastAsia="pt-BR"/>
        </w:rPr>
        <w:drawing>
          <wp:inline distT="0" distB="0" distL="0" distR="0">
            <wp:extent cx="1009650" cy="838200"/>
            <wp:effectExtent l="0" t="0" r="0" b="0"/>
            <wp:docPr id="30" name="Imagem 30" descr="https://lh3.googleusercontent.com/qy7B2RzRaqwR3bZfaG_iJ1YGNw3iMZzXz2-QZn9dw8pewCbByo-a7YbfV-1cRnKuXNQ4li0-L5prLWAR5DkOj_LjQsLdwcfRrIOPI_hAw6E2-gV35274pJb61pMFiXoNO2KFsU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3.googleusercontent.com/qy7B2RzRaqwR3bZfaG_iJ1YGNw3iMZzXz2-QZn9dw8pewCbByo-a7YbfV-1cRnKuXNQ4li0-L5prLWAR5DkOj_LjQsLdwcfRrIOPI_hAw6E2-gV35274pJb61pMFiXoNO2KFsUg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O LED no dispositivo real será verde constante e piscará ocasionalmente.</w:t>
      </w:r>
    </w:p>
    <w:p w:rsidR="009E1608" w:rsidRPr="009E1608" w:rsidRDefault="009E1608" w:rsidP="009E1608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Access Point -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Managed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by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Other</w:t>
      </w:r>
      <w:proofErr w:type="spellEnd"/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Quando um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 apresentar o status 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Managed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by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Other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, não estrará na configuração padrão e poderá ser controlado pelo software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UniFi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.</w:t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Ttulo2"/>
        <w:spacing w:before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Overview</w:t>
      </w:r>
    </w:p>
    <w:p w:rsidR="009E1608" w:rsidRDefault="009E1608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705350" cy="3581400"/>
            <wp:effectExtent l="0" t="0" r="0" b="0"/>
            <wp:docPr id="31" name="Imagem 31" descr="https://lh6.googleusercontent.com/nbv1c6OCOp9oMRhE71lufybRGWQJklCdavTvVwD0CTJqiIM6pHmLweH01fIaOUX4gEskJhHf-53nhBBkcx02MBANAlF88qaXFpdrX6HW4ukbJUS3RaothP0OvcmMhuSRcp_KX-M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6.googleusercontent.com/nbv1c6OCOp9oMRhE71lufybRGWQJklCdavTvVwD0CTJqiIM6pHmLweH01fIaOUX4gEskJhHf-53nhBBkcx02MBANAlF88qaXFpdrX6HW4ukbJUS3RaothP0OvcmMhuSRcp_KX-MV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tabs>
          <w:tab w:val="left" w:pos="1305"/>
        </w:tabs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MAC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address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- exibe o endereço MAC do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Model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- exibe informações sobre o modelo do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Version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- exibe a versão do software utilizado no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Last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Seen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- mostra a quantidade de tempo que se passou desde que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 foi visto pela última vez.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Advanced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Adoption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- configurações avançadas</w:t>
      </w:r>
    </w:p>
    <w:p w:rsidR="009E1608" w:rsidRDefault="009E1608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667250" cy="4905375"/>
            <wp:effectExtent l="0" t="0" r="0" b="9525"/>
            <wp:docPr id="32" name="Imagem 32" descr="https://lh4.googleusercontent.com/N-6d3nCs8CG1A7M62n5tml1iZSfrofRqoAinrZxCNhhNc9zqG4v-SxFoQutk2yie6D5sjJVR16TMfLcaRuO_L2Q5TuVkCNtNuh5ujz3K-DY6iAY7fFkC7S2HDVtmhRYsaKOVoFL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4.googleusercontent.com/N-6d3nCs8CG1A7M62n5tml1iZSfrofRqoAinrZxCNhhNc9zqG4v-SxFoQutk2yie6D5sjJVR16TMfLcaRuO_L2Q5TuVkCNtNuh5ujz3K-DY6iAY7fFkC7S2HDVtmhRYsaKOVoFL_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 w:rsidP="009E1608">
      <w:pPr>
        <w:tabs>
          <w:tab w:val="left" w:pos="1305"/>
        </w:tabs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IP - </w:t>
      </w:r>
      <w:proofErr w:type="gram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o</w:t>
      </w:r>
      <w:proofErr w:type="gram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endereço IP e a porta SSH do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acess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 são preenchidas aqui.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Username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- digite o SSH usuário para a gerenciar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oacesso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Password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- entre com a </w:t>
      </w:r>
      <w:proofErr w:type="gram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senha  SSH</w:t>
      </w:r>
      <w:proofErr w:type="gram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para gerenciar o acesso.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Inform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URL - a URL será preenchida.</w:t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Adopt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- clique para selecionar o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 que possa gerenciá-lo usando o software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UniFi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Controller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.</w:t>
      </w:r>
    </w:p>
    <w:p w:rsidR="009E1608" w:rsidRPr="009E1608" w:rsidRDefault="009E1608" w:rsidP="009E1608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br/>
      </w: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br/>
      </w: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br/>
      </w: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br/>
      </w: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br/>
      </w:r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Access Point -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Pending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Approval</w:t>
      </w:r>
      <w:proofErr w:type="spellEnd"/>
    </w:p>
    <w:p w:rsidR="009E1608" w:rsidRPr="009E1608" w:rsidRDefault="009E1608" w:rsidP="009E160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9E1608" w:rsidRPr="009E1608" w:rsidRDefault="009E1608" w:rsidP="009E1608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Quando um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 está com o </w:t>
      </w:r>
      <w:proofErr w:type="gram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status  de</w:t>
      </w:r>
      <w:proofErr w:type="gram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 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Pending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Approval</w:t>
      </w:r>
      <w:proofErr w:type="spellEnd"/>
      <w:r w:rsidRPr="009E1608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 (aprovação pendente), significa que está como padrão e disponível para adoção.</w:t>
      </w:r>
    </w:p>
    <w:p w:rsidR="009E1608" w:rsidRDefault="009E1608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638675" cy="3209925"/>
            <wp:effectExtent l="0" t="0" r="9525" b="9525"/>
            <wp:docPr id="33" name="Imagem 33" descr="https://lh3.googleusercontent.com/k5vFmNmcmw7d6a02wfTzfP_GKb64nGmGAAgBcr8l6gp3wBWefv-31PkD9rMlCWkEp6tAztAnx2QaIRxunyu9gF7Ui1UGD6-RcAi32SzAeIN3Use6h6pjc4gGkRBXHOQQjuqIez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3.googleusercontent.com/k5vFmNmcmw7d6a02wfTzfP_GKb64nGmGAAgBcr8l6gp3wBWefv-31PkD9rMlCWkEp6tAztAnx2QaIRxunyu9gF7Ui1UGD6-RcAi32SzAeIN3Use6h6pjc4gGkRBXHOQQjuqIezC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 w:rsidP="009E1608">
      <w:pPr>
        <w:tabs>
          <w:tab w:val="left" w:pos="1305"/>
        </w:tabs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MAC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Address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exibe o endereço MAC do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Model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exibe informações sobre o modelo do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Version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exibe a versão do software utilizado pelo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Last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Seen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mostra a quantidade de tempo que se passou desde que 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 foi visto pela última vez.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Locate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clique para piscar o LED no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 e o flash no ícone do Access Point no mapa.</w:t>
      </w: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9E1608" w:rsidRDefault="009E1608" w:rsidP="009E16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Adopt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clique para selecionar 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 para que possa gerenciá-lo usando o software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UniFi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Controller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>.</w:t>
      </w:r>
    </w:p>
    <w:p w:rsidR="009E1608" w:rsidRDefault="009E1608" w:rsidP="009E1608">
      <w:pPr>
        <w:pStyle w:val="Ttulo2"/>
        <w:spacing w:before="0" w:after="270"/>
        <w:rPr>
          <w:rFonts w:ascii="Arial" w:hAnsi="Arial" w:cs="Arial"/>
          <w:b/>
          <w:bCs/>
          <w:color w:val="333333"/>
          <w:sz w:val="27"/>
          <w:szCs w:val="27"/>
        </w:rPr>
      </w:pPr>
    </w:p>
    <w:p w:rsidR="009E1608" w:rsidRDefault="009E1608" w:rsidP="009E1608">
      <w:pPr>
        <w:pStyle w:val="Ttulo2"/>
        <w:spacing w:before="0"/>
        <w:rPr>
          <w:rFonts w:ascii="Arial" w:hAnsi="Arial" w:cs="Arial"/>
          <w:b/>
          <w:bCs/>
          <w:color w:val="333333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333333"/>
          <w:sz w:val="27"/>
          <w:szCs w:val="27"/>
        </w:rPr>
        <w:t>Forget</w:t>
      </w:r>
      <w:proofErr w:type="spellEnd"/>
      <w:r>
        <w:rPr>
          <w:rFonts w:ascii="Arial" w:hAnsi="Arial" w:cs="Arial"/>
          <w:b/>
          <w:bCs/>
          <w:color w:val="333333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color w:val="333333"/>
          <w:sz w:val="27"/>
          <w:szCs w:val="27"/>
        </w:rPr>
        <w:t>this</w:t>
      </w:r>
      <w:proofErr w:type="spellEnd"/>
      <w:r>
        <w:rPr>
          <w:rFonts w:ascii="Arial" w:hAnsi="Arial" w:cs="Arial"/>
          <w:b/>
          <w:bCs/>
          <w:color w:val="333333"/>
          <w:sz w:val="27"/>
          <w:szCs w:val="27"/>
        </w:rPr>
        <w:t xml:space="preserve"> AP</w:t>
      </w:r>
    </w:p>
    <w:p w:rsidR="009E1608" w:rsidRDefault="009E1608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675505" cy="3907790"/>
            <wp:effectExtent l="0" t="0" r="0" b="0"/>
            <wp:docPr id="34" name="Imagem 34" descr="https://lh6.googleusercontent.com/JKuxyZxnfk2QIiGctFjcO0jGdtl6onQq68rWSegUoqzr0DParyalb4Fsh27opkNK-lYCidPvC5U0yRu77o_AFBIkBHnVJ1Bn_p_uPReBl38Ul9_vl1g-6JcrL7rs3rR8c7iu2sW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6.googleusercontent.com/JKuxyZxnfk2QIiGctFjcO0jGdtl6onQq68rWSegUoqzr0DParyalb4Fsh27opkNK-lYCidPvC5U0yRu77o_AFBIkBHnVJ1Bn_p_uPReBl38Ul9_vl1g-6JcrL7rs3rR8c7iu2sWJ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08" w:rsidRDefault="009E1608" w:rsidP="009E1608">
      <w:pPr>
        <w:tabs>
          <w:tab w:val="left" w:pos="1305"/>
        </w:tabs>
      </w:pP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Forget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- clique para remover o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 gerenciado pelo software de controle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UniFi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e restaurá-lo para as configurações padrão de fábrica.</w:t>
      </w: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F46E69" w:rsidRPr="00F46E69" w:rsidRDefault="00F46E69" w:rsidP="00F46E69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Tenha cuidado ao clicar em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forget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. Isso vai fazer com que o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 volte às configurações de fábrica. Não utilize essa opção quando o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 estiver com o status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isolated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.</w:t>
      </w:r>
    </w:p>
    <w:p w:rsidR="009E1608" w:rsidRDefault="009E1608" w:rsidP="009E1608">
      <w:pPr>
        <w:tabs>
          <w:tab w:val="left" w:pos="1305"/>
        </w:tabs>
      </w:pPr>
    </w:p>
    <w:p w:rsidR="00F46E69" w:rsidRDefault="00F46E69" w:rsidP="009E1608">
      <w:pPr>
        <w:tabs>
          <w:tab w:val="left" w:pos="1305"/>
        </w:tabs>
      </w:pPr>
    </w:p>
    <w:p w:rsidR="00F46E69" w:rsidRDefault="00F46E69" w:rsidP="009E1608">
      <w:pPr>
        <w:tabs>
          <w:tab w:val="left" w:pos="1305"/>
        </w:tabs>
      </w:pPr>
    </w:p>
    <w:p w:rsidR="00F46E69" w:rsidRDefault="00F46E69" w:rsidP="009E1608">
      <w:pPr>
        <w:tabs>
          <w:tab w:val="left" w:pos="1305"/>
        </w:tabs>
      </w:pPr>
    </w:p>
    <w:p w:rsidR="00F46E69" w:rsidRDefault="00F46E69" w:rsidP="009E1608">
      <w:pPr>
        <w:tabs>
          <w:tab w:val="left" w:pos="1305"/>
        </w:tabs>
      </w:pPr>
    </w:p>
    <w:p w:rsidR="00F46E69" w:rsidRDefault="00F46E69" w:rsidP="009E1608">
      <w:pPr>
        <w:tabs>
          <w:tab w:val="left" w:pos="1305"/>
        </w:tabs>
      </w:pPr>
    </w:p>
    <w:p w:rsidR="00F46E69" w:rsidRDefault="00F46E69" w:rsidP="009E1608">
      <w:pPr>
        <w:tabs>
          <w:tab w:val="left" w:pos="1305"/>
        </w:tabs>
      </w:pPr>
    </w:p>
    <w:p w:rsidR="00F46E69" w:rsidRDefault="00F46E69" w:rsidP="009E1608">
      <w:pPr>
        <w:tabs>
          <w:tab w:val="left" w:pos="1305"/>
        </w:tabs>
      </w:pPr>
    </w:p>
    <w:p w:rsidR="00F46E69" w:rsidRDefault="00F46E69" w:rsidP="009E1608">
      <w:pPr>
        <w:tabs>
          <w:tab w:val="left" w:pos="1305"/>
        </w:tabs>
      </w:pPr>
    </w:p>
    <w:p w:rsidR="00F46E69" w:rsidRDefault="00F46E69" w:rsidP="009E1608">
      <w:pPr>
        <w:tabs>
          <w:tab w:val="left" w:pos="1305"/>
        </w:tabs>
      </w:pPr>
    </w:p>
    <w:p w:rsidR="00F46E69" w:rsidRDefault="00F46E69" w:rsidP="00F46E69">
      <w:pPr>
        <w:pStyle w:val="Ttulo2"/>
        <w:spacing w:before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DETALHES DOS USUÁRIOS E CONVIDADOS</w:t>
      </w:r>
    </w:p>
    <w:p w:rsidR="00F46E69" w:rsidRDefault="00F46E69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5400040" cy="4048343"/>
            <wp:effectExtent l="0" t="0" r="0" b="9525"/>
            <wp:docPr id="35" name="Imagem 35" descr="Uni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UniF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69" w:rsidRDefault="00F46E69" w:rsidP="009E1608">
      <w:pPr>
        <w:tabs>
          <w:tab w:val="left" w:pos="1305"/>
        </w:tabs>
      </w:pP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Ao abrir o utilizador como Usuários ou Convidado é a janela de detalhes é composta por quatro abas clicáveis. No topo de cada janela e dois botões localizados na parte inferior da janela. Os botões são acessíveis a partir de qualquer uma das guias </w:t>
      </w:r>
      <w:proofErr w:type="gramStart"/>
      <w:r>
        <w:rPr>
          <w:rFonts w:ascii="Arial" w:hAnsi="Arial" w:cs="Arial"/>
          <w:b/>
          <w:bCs/>
          <w:color w:val="333333"/>
          <w:sz w:val="18"/>
          <w:szCs w:val="18"/>
        </w:rPr>
        <w:t>para  realizar</w:t>
      </w:r>
      <w:proofErr w:type="gram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as seguintes ações:</w:t>
      </w: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Block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- permite que você bloqueie o acesso à rede do usuário selecionado.</w:t>
      </w: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Reconnect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- permite que você reconecte um usuário que tenha sido previamente bloqueado.</w:t>
      </w: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Unauthorize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- (Disponível apenas para os convidados) permite remover a autorização de acesso de convidado sem fio e desconectar o cliente.</w:t>
      </w:r>
    </w:p>
    <w:p w:rsidR="00F46E69" w:rsidRDefault="00F46E69" w:rsidP="00F46E69">
      <w:pPr>
        <w:pStyle w:val="NormalWeb"/>
        <w:spacing w:before="0" w:beforeAutospacing="0" w:after="24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Essas 4 guias contêm as seguintes informações:</w:t>
      </w: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F46E69" w:rsidRDefault="00F46E69" w:rsidP="00F46E69">
      <w:pPr>
        <w:pStyle w:val="Ttulo4"/>
        <w:spacing w:before="0"/>
        <w:rPr>
          <w:rFonts w:ascii="Arial" w:hAnsi="Arial" w:cs="Arial"/>
          <w:b/>
          <w:bCs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Details</w:t>
      </w:r>
      <w:proofErr w:type="spellEnd"/>
    </w:p>
    <w:p w:rsidR="00F46E69" w:rsidRDefault="00F46E69" w:rsidP="009E1608">
      <w:pPr>
        <w:tabs>
          <w:tab w:val="left" w:pos="1305"/>
        </w:tabs>
      </w:pPr>
    </w:p>
    <w:p w:rsidR="00F46E69" w:rsidRDefault="00F46E69" w:rsidP="009E1608">
      <w:pPr>
        <w:tabs>
          <w:tab w:val="left" w:pos="1305"/>
        </w:tabs>
      </w:pPr>
    </w:p>
    <w:p w:rsidR="00F46E69" w:rsidRDefault="00F46E69" w:rsidP="009E1608">
      <w:pPr>
        <w:tabs>
          <w:tab w:val="left" w:pos="1305"/>
        </w:tabs>
      </w:pPr>
    </w:p>
    <w:p w:rsidR="00F46E69" w:rsidRDefault="00F46E69" w:rsidP="009E1608">
      <w:pPr>
        <w:tabs>
          <w:tab w:val="left" w:pos="1305"/>
        </w:tabs>
      </w:pPr>
    </w:p>
    <w:p w:rsidR="00F46E69" w:rsidRDefault="00F46E69" w:rsidP="009E1608">
      <w:pPr>
        <w:tabs>
          <w:tab w:val="left" w:pos="1305"/>
        </w:tabs>
      </w:pPr>
    </w:p>
    <w:p w:rsidR="00F46E69" w:rsidRDefault="00F46E69" w:rsidP="009E1608">
      <w:pPr>
        <w:tabs>
          <w:tab w:val="left" w:pos="1305"/>
        </w:tabs>
      </w:pPr>
    </w:p>
    <w:p w:rsidR="00F46E69" w:rsidRDefault="00F46E69" w:rsidP="00F46E69">
      <w:pPr>
        <w:pStyle w:val="Ttulo2"/>
        <w:spacing w:before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Overview</w:t>
      </w:r>
    </w:p>
    <w:p w:rsidR="00F46E69" w:rsidRDefault="00F46E69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621530" cy="3220720"/>
            <wp:effectExtent l="0" t="0" r="7620" b="0"/>
            <wp:docPr id="36" name="Imagem 36" descr="https://lh3.googleusercontent.com/sZgTr-WkzA7nQmUiK0_bm7yKCZXRmKQJoqDBDpnUtFVjUo6bJQ68WSYB7SxOyF7EF6QdaZRXgb6fflFRcok2A5iDG4CtY1uMtiuIFBFjzm_Btv1baIUjAEDTK1JQNoNusXybSn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h3.googleusercontent.com/sZgTr-WkzA7nQmUiK0_bm7yKCZXRmKQJoqDBDpnUtFVjUo6bJQ68WSYB7SxOyF7EF6QdaZRXgb6fflFRcok2A5iDG4CtY1uMtiuIFBFjzm_Btv1baIUjAEDTK1JQNoNusXybSnOq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69" w:rsidRDefault="00F46E69" w:rsidP="009E1608">
      <w:pPr>
        <w:tabs>
          <w:tab w:val="left" w:pos="1305"/>
        </w:tabs>
      </w:pP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MAC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Address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- exibe o endereço MAC do usuário ou convidado.</w:t>
      </w: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Hostname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 - exibe o nome (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if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defined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).</w:t>
      </w: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IP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Address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- exibe o endereço IP do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point.</w:t>
      </w: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Uptime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- exibe a quantidade de tempo que o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 está funcionado sem interrupção.</w:t>
      </w: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F46E69" w:rsidRPr="00F46E69" w:rsidRDefault="00F46E69" w:rsidP="00F46E69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Connected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AP - exibe o nome ou endereço MAC do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 e o usuário conectado.</w:t>
      </w:r>
    </w:p>
    <w:p w:rsidR="00F46E69" w:rsidRDefault="00F46E69" w:rsidP="009E1608">
      <w:pPr>
        <w:tabs>
          <w:tab w:val="left" w:pos="1305"/>
        </w:tabs>
      </w:pPr>
    </w:p>
    <w:p w:rsidR="00F46E69" w:rsidRDefault="00F46E69" w:rsidP="00F46E69">
      <w:pPr>
        <w:pStyle w:val="Ttulo2"/>
        <w:spacing w:before="0"/>
        <w:rPr>
          <w:rFonts w:ascii="Arial" w:hAnsi="Arial" w:cs="Arial"/>
          <w:color w:val="333333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333333"/>
          <w:sz w:val="27"/>
          <w:szCs w:val="27"/>
        </w:rPr>
        <w:t>Statistics</w:t>
      </w:r>
      <w:proofErr w:type="spellEnd"/>
    </w:p>
    <w:p w:rsidR="00F46E69" w:rsidRDefault="00F46E69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800600" cy="4467225"/>
            <wp:effectExtent l="0" t="0" r="0" b="9525"/>
            <wp:docPr id="37" name="Imagem 37" descr="https://lh5.googleusercontent.com/CqERgL14ClI0Ip_8FwSHopqNcIX0N_au4uDP35fkr2ITJff0EmuhxKjEEaiLQh21iOQzfwqh1UcgvlUc1_TO4FeWNdve_kf1gPDXhFwI5KeTS_utHBhHdu_sejqjZk9nACT996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5.googleusercontent.com/CqERgL14ClI0Ip_8FwSHopqNcIX0N_au4uDP35fkr2ITJff0EmuhxKjEEaiLQh21iOQzfwqh1UcgvlUc1_TO4FeWNdve_kf1gPDXhFwI5KeTS_utHBhHdu_sejqjZk9nACT9965I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69" w:rsidRDefault="00F46E69" w:rsidP="009E1608">
      <w:pPr>
        <w:tabs>
          <w:tab w:val="left" w:pos="1305"/>
        </w:tabs>
      </w:pP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ESSID - exibe o nome da rede sem fio (SSID) que o usuário está conectado.</w:t>
      </w: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Connected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AP - exibe o endereço MAC ou o nome do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 que o usuário está conectado.</w:t>
      </w: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Channel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 - exibe o canal que está sendo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usado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para comunicação do acesso sem fio.</w:t>
      </w: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Signal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 - exibe o nível do sinal.</w:t>
      </w: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TX Rate - exibe a taxa de transmissão.</w:t>
      </w: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gram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RX Rate</w:t>
      </w:r>
      <w:proofErr w:type="gram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 - exibe a taxa de recebimento.</w:t>
      </w: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Activity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 - exibe os usuários ativos.</w:t>
      </w: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Power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Save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 - indica se o modo de economia de energia está ativado.</w:t>
      </w: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Received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Pkts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/ Bytes - exibe o número de pacotes e o total de bytes transmitidos pelo usuário.</w:t>
      </w: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Sent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Pkts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/ Bytes - exibe o número de pacotes e o total de bytes recebidos pelo usuário.</w:t>
      </w: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F46E69" w:rsidRPr="00F46E69" w:rsidRDefault="00F46E69" w:rsidP="00F46E69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 guia 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Statistics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 aparece apenas quando o Utilizador / Convidado está conectado.</w:t>
      </w:r>
    </w:p>
    <w:p w:rsidR="00F46E69" w:rsidRDefault="00F46E69" w:rsidP="009E1608">
      <w:pPr>
        <w:tabs>
          <w:tab w:val="left" w:pos="1305"/>
        </w:tabs>
      </w:pPr>
    </w:p>
    <w:p w:rsidR="00F46E69" w:rsidRDefault="00F46E69" w:rsidP="009E1608">
      <w:pPr>
        <w:tabs>
          <w:tab w:val="left" w:pos="1305"/>
        </w:tabs>
      </w:pPr>
    </w:p>
    <w:p w:rsidR="00F46E69" w:rsidRDefault="00F46E69" w:rsidP="00F46E69">
      <w:pPr>
        <w:pStyle w:val="Ttulo2"/>
        <w:spacing w:before="0"/>
        <w:rPr>
          <w:rFonts w:ascii="Arial" w:hAnsi="Arial" w:cs="Arial"/>
          <w:color w:val="333333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333333"/>
          <w:sz w:val="27"/>
          <w:szCs w:val="27"/>
        </w:rPr>
        <w:t>History</w:t>
      </w:r>
      <w:proofErr w:type="spellEnd"/>
    </w:p>
    <w:p w:rsidR="00F46E69" w:rsidRDefault="00F46E69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638675" cy="3705225"/>
            <wp:effectExtent l="0" t="0" r="9525" b="9525"/>
            <wp:docPr id="38" name="Imagem 38" descr="https://lh6.googleusercontent.com/w2jRybWHkVQgC6lUd6c978RAhZ7-yXtL-Ll2f1zTDDhEP1VTHFaa-gQteTNYlzVO59sskBxjqDPA80Wsa5GAa7BBxwDZZByNGVVpJDjxDYpemt-QPdsr_LsL2oLIdmLc4fN6c7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lh6.googleusercontent.com/w2jRybWHkVQgC6lUd6c978RAhZ7-yXtL-Ll2f1zTDDhEP1VTHFaa-gQteTNYlzVO59sskBxjqDPA80Wsa5GAa7BBxwDZZByNGVVpJDjxDYpemt-QPdsr_LsL2oLIdmLc4fN6c7Rc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69" w:rsidRDefault="00F46E69" w:rsidP="009E1608">
      <w:pPr>
        <w:tabs>
          <w:tab w:val="left" w:pos="1305"/>
        </w:tabs>
      </w:pP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Date / Time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exibe a data e a hora que o usuário se conectou ao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point.</w:t>
      </w: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Duration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- exibe o tempo ou duração da conexão do usuário com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access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point.</w:t>
      </w: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Down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- exibe quantos bytes foram baixados pelo o usuário durante a sessão.</w:t>
      </w: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Up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- exibe quantos bytes foram enviados pelo usuário durante a sessão.</w:t>
      </w:r>
    </w:p>
    <w:p w:rsidR="00F46E69" w:rsidRDefault="00F46E69" w:rsidP="00F46E69">
      <w:pPr>
        <w:pStyle w:val="NormalWeb"/>
        <w:spacing w:before="0" w:beforeAutospacing="0" w:after="24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F46E69" w:rsidRDefault="00F46E69" w:rsidP="00F46E69">
      <w:pPr>
        <w:pStyle w:val="Ttulo2"/>
        <w:spacing w:before="0"/>
        <w:rPr>
          <w:rFonts w:ascii="Arial" w:hAnsi="Arial" w:cs="Arial"/>
          <w:b/>
          <w:bCs/>
          <w:color w:val="333333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333333"/>
          <w:sz w:val="27"/>
          <w:szCs w:val="27"/>
        </w:rPr>
        <w:t>Configuration</w:t>
      </w:r>
      <w:proofErr w:type="spellEnd"/>
    </w:p>
    <w:p w:rsidR="00F46E69" w:rsidRDefault="00F46E69" w:rsidP="009E1608">
      <w:pPr>
        <w:tabs>
          <w:tab w:val="left" w:pos="1305"/>
        </w:tabs>
      </w:pPr>
    </w:p>
    <w:p w:rsidR="00F46E69" w:rsidRDefault="00F46E69" w:rsidP="00F46E69">
      <w:pPr>
        <w:pStyle w:val="Ttulo2"/>
        <w:spacing w:before="0"/>
        <w:rPr>
          <w:rFonts w:ascii="Arial" w:hAnsi="Arial" w:cs="Arial"/>
          <w:color w:val="333333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333333"/>
          <w:sz w:val="27"/>
          <w:szCs w:val="27"/>
        </w:rPr>
        <w:t>Config</w:t>
      </w:r>
      <w:proofErr w:type="spellEnd"/>
    </w:p>
    <w:p w:rsidR="00F46E69" w:rsidRDefault="00F46E69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646295" cy="3542030"/>
            <wp:effectExtent l="0" t="0" r="1905" b="1270"/>
            <wp:docPr id="39" name="Imagem 39" descr="https://lh6.googleusercontent.com/pj_omKd9EPBtvn8cx4Toki8Fazt4mvaluekkwgJmtHARHHrnCDnF20TBWjy3zJ2_Nvq9Teq6lBLhm4h6vZAWuO-ycwxxa6bO4BoXW6Vo8rQ0Phy9gheuvH17KLdAvYSry84J9E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lh6.googleusercontent.com/pj_omKd9EPBtvn8cx4Toki8Fazt4mvaluekkwgJmtHARHHrnCDnF20TBWjy3zJ2_Nvq9Teq6lBLhm4h6vZAWuO-ycwxxa6bO4BoXW6Vo8rQ0Phy9gheuvH17KLdAvYSry84J9Es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69" w:rsidRDefault="00F46E69" w:rsidP="009E1608">
      <w:pPr>
        <w:tabs>
          <w:tab w:val="left" w:pos="1305"/>
        </w:tabs>
      </w:pP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Alias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permite que você insira um nome para o usuário. Clique em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apply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para salvar sua mudança de nome.</w:t>
      </w: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Usergroups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-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</w:rPr>
        <w:t> </w:t>
      </w:r>
      <w:r>
        <w:rPr>
          <w:rFonts w:ascii="Arial" w:hAnsi="Arial" w:cs="Arial"/>
          <w:b/>
          <w:bCs/>
          <w:color w:val="333333"/>
          <w:sz w:val="18"/>
          <w:szCs w:val="18"/>
        </w:rPr>
        <w:t>permite selecionar o grupo de usuários para atribuir um usuário / convidado. Grupos de usuários são criadas em:</w:t>
      </w: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F46E69" w:rsidRDefault="00F46E69" w:rsidP="00F46E6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Settings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tab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&gt;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User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Groups</w:t>
      </w:r>
      <w:proofErr w:type="spellEnd"/>
      <w:r>
        <w:rPr>
          <w:rFonts w:ascii="Arial" w:hAnsi="Arial" w:cs="Arial"/>
          <w:b/>
          <w:bCs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bCs/>
          <w:color w:val="333333"/>
          <w:sz w:val="18"/>
          <w:szCs w:val="18"/>
        </w:rPr>
        <w:t>option</w:t>
      </w:r>
      <w:proofErr w:type="spellEnd"/>
    </w:p>
    <w:p w:rsidR="00F46E69" w:rsidRDefault="00F46E69" w:rsidP="00F46E69">
      <w:pPr>
        <w:pStyle w:val="NormalWeb"/>
        <w:spacing w:before="0" w:beforeAutospacing="0" w:after="240" w:afterAutospacing="0"/>
        <w:rPr>
          <w:rFonts w:ascii="Arial" w:hAnsi="Arial" w:cs="Arial"/>
          <w:b/>
          <w:bCs/>
          <w:color w:val="333333"/>
          <w:sz w:val="18"/>
          <w:szCs w:val="18"/>
        </w:rPr>
      </w:pPr>
    </w:p>
    <w:p w:rsidR="00F46E69" w:rsidRDefault="00F46E69" w:rsidP="00F46E69">
      <w:pPr>
        <w:pStyle w:val="Ttulo2"/>
        <w:spacing w:before="0"/>
        <w:rPr>
          <w:rFonts w:ascii="Arial" w:hAnsi="Arial" w:cs="Arial"/>
          <w:b/>
          <w:bCs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Debug</w:t>
      </w:r>
    </w:p>
    <w:p w:rsidR="00F46E69" w:rsidRDefault="00F46E69" w:rsidP="009E1608">
      <w:pPr>
        <w:tabs>
          <w:tab w:val="left" w:pos="1305"/>
        </w:tabs>
      </w:pPr>
      <w:r>
        <w:rPr>
          <w:noProof/>
          <w:lang w:eastAsia="pt-BR"/>
        </w:rPr>
        <w:drawing>
          <wp:inline distT="0" distB="0" distL="0" distR="0">
            <wp:extent cx="4720590" cy="3385820"/>
            <wp:effectExtent l="0" t="0" r="3810" b="5080"/>
            <wp:docPr id="40" name="Imagem 40" descr="https://lh5.googleusercontent.com/qz5gTTHXbPPfwZ0DjXqIjT8d2_fqKHunIDoFqn-8Y9YfVUE5f42N9ImkZhbkgaq00HCaTfq7OPZtnKGK3N2BHe7MBMzHO8hFIF6MIdtDRqDQbBrVBh6RGK1FqVQNmFZ-98AKgq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lh5.googleusercontent.com/qz5gTTHXbPPfwZ0DjXqIjT8d2_fqKHunIDoFqn-8Y9YfVUE5f42N9ImkZhbkgaq00HCaTfq7OPZtnKGK3N2BHe7MBMzHO8hFIF6MIdtDRqDQbBrVBh6RGK1FqVQNmFZ-98AKgqY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69" w:rsidRDefault="00F46E69" w:rsidP="009E1608">
      <w:pPr>
        <w:tabs>
          <w:tab w:val="left" w:pos="1305"/>
        </w:tabs>
      </w:pPr>
    </w:p>
    <w:p w:rsidR="00F46E69" w:rsidRDefault="00F46E69" w:rsidP="009E1608">
      <w:pPr>
        <w:tabs>
          <w:tab w:val="left" w:pos="1305"/>
        </w:tabs>
      </w:pP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Debug - permite que você force um dispositivo para conectar a um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point.</w:t>
      </w:r>
    </w:p>
    <w:p w:rsidR="00F46E69" w:rsidRPr="00F46E69" w:rsidRDefault="00F46E69" w:rsidP="00F46E69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Neste artigo abordamos detalhes do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access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point e do usuário </w:t>
      </w: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UniFi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.</w:t>
      </w: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Até o próximo tutorial.</w:t>
      </w: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</w:p>
    <w:p w:rsidR="00F46E69" w:rsidRPr="00F46E69" w:rsidRDefault="00F46E69" w:rsidP="00F46E6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proofErr w:type="spellStart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Lojamundi</w:t>
      </w:r>
      <w:proofErr w:type="spellEnd"/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 xml:space="preserve"> - Tecnologia sem limites</w:t>
      </w:r>
    </w:p>
    <w:p w:rsidR="00F46E69" w:rsidRPr="00F46E69" w:rsidRDefault="00F46E69" w:rsidP="00F46E69">
      <w:pPr>
        <w:spacing w:line="240" w:lineRule="auto"/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</w:pPr>
      <w:r w:rsidRPr="00F46E69">
        <w:rPr>
          <w:rFonts w:ascii="Arial" w:eastAsia="Times New Roman" w:hAnsi="Arial" w:cs="Arial"/>
          <w:b/>
          <w:bCs/>
          <w:color w:val="333333"/>
          <w:sz w:val="18"/>
          <w:szCs w:val="18"/>
          <w:lang w:eastAsia="pt-BR"/>
        </w:rPr>
        <w:t>Compartilhe e Divirta-se</w:t>
      </w:r>
    </w:p>
    <w:p w:rsidR="00F46E69" w:rsidRPr="009E1608" w:rsidRDefault="00F46E69" w:rsidP="009E1608">
      <w:pPr>
        <w:tabs>
          <w:tab w:val="left" w:pos="1305"/>
        </w:tabs>
      </w:pPr>
      <w:bookmarkStart w:id="0" w:name="_GoBack"/>
      <w:bookmarkEnd w:id="0"/>
    </w:p>
    <w:sectPr w:rsidR="00F46E69" w:rsidRPr="009E1608">
      <w:headerReference w:type="default" r:id="rId38"/>
      <w:footerReference w:type="default" r:id="rId3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4F9E" w:rsidRDefault="00354F9E" w:rsidP="00354F9E">
      <w:pPr>
        <w:spacing w:after="0" w:line="240" w:lineRule="auto"/>
      </w:pPr>
      <w:r>
        <w:separator/>
      </w:r>
    </w:p>
  </w:endnote>
  <w:endnote w:type="continuationSeparator" w:id="0">
    <w:p w:rsidR="00354F9E" w:rsidRDefault="00354F9E" w:rsidP="00354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F9E" w:rsidRDefault="00354F9E">
    <w:pPr>
      <w:pStyle w:val="Rodap"/>
    </w:pPr>
    <w:r>
      <w:rPr>
        <w:rFonts w:ascii="Times New Roman" w:hAnsi="Times New Roman" w:cs="Times New Roman"/>
        <w:noProof/>
        <w:szCs w:val="24"/>
        <w:lang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53325" cy="676275"/>
              <wp:effectExtent l="0" t="0" r="9525" b="9525"/>
              <wp:wrapSquare wrapText="bothSides"/>
              <wp:docPr id="3268" name="Grupo 32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3325" cy="676275"/>
                        <a:chOff x="0" y="0"/>
                        <a:chExt cx="7553325" cy="676194"/>
                      </a:xfrm>
                    </wpg:grpSpPr>
                    <pic:pic xmlns:pic="http://schemas.openxmlformats.org/drawingml/2006/picture">
                      <pic:nvPicPr>
                        <pic:cNvPr id="3" name="Picture 32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800"/>
                          <a:ext cx="7553325" cy="656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Rectangle 3270"/>
                      <wps:cNvSpPr/>
                      <wps:spPr>
                        <a:xfrm>
                          <a:off x="3791204" y="0"/>
                          <a:ext cx="53596" cy="2415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54F9E" w:rsidRDefault="00354F9E" w:rsidP="00354F9E"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5" name="Rectangle 3271"/>
                      <wps:cNvSpPr/>
                      <wps:spPr>
                        <a:xfrm>
                          <a:off x="2454656" y="216712"/>
                          <a:ext cx="1090889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54F9E" w:rsidRDefault="00354F9E" w:rsidP="00354F9E"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>Lojamundi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6" name="Rectangle 3272"/>
                      <wps:cNvSpPr/>
                      <wps:spPr>
                        <a:xfrm>
                          <a:off x="3274568" y="216712"/>
                          <a:ext cx="118100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54F9E" w:rsidRDefault="00354F9E" w:rsidP="00354F9E"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>–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7" name="Rectangle 3273"/>
                      <wps:cNvSpPr/>
                      <wps:spPr>
                        <a:xfrm>
                          <a:off x="3362960" y="216712"/>
                          <a:ext cx="53596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54F9E" w:rsidRDefault="00354F9E" w:rsidP="00354F9E"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8" name="Rectangle 3274"/>
                      <wps:cNvSpPr/>
                      <wps:spPr>
                        <a:xfrm>
                          <a:off x="3402584" y="216712"/>
                          <a:ext cx="1115552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54F9E" w:rsidRDefault="00354F9E" w:rsidP="00354F9E"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 xml:space="preserve">Tecnologia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9" name="Rectangle 3275"/>
                      <wps:cNvSpPr/>
                      <wps:spPr>
                        <a:xfrm>
                          <a:off x="4241038" y="216712"/>
                          <a:ext cx="1181005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54F9E" w:rsidRDefault="00354F9E" w:rsidP="00354F9E"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>Sem Limites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10" name="Rectangle 3276"/>
                      <wps:cNvSpPr/>
                      <wps:spPr>
                        <a:xfrm>
                          <a:off x="5128006" y="249859"/>
                          <a:ext cx="40311" cy="1816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54F9E" w:rsidRDefault="00354F9E" w:rsidP="00354F9E">
                            <w:r>
                              <w:rPr>
                                <w:color w:val="00000A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11" name="Rectangle 3277"/>
                      <wps:cNvSpPr/>
                      <wps:spPr>
                        <a:xfrm>
                          <a:off x="2910332" y="434645"/>
                          <a:ext cx="2130078" cy="2415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54F9E" w:rsidRDefault="00354F9E" w:rsidP="00354F9E">
                            <w:r>
                              <w:rPr>
                                <w:rFonts w:ascii="Calibri" w:eastAsia="Calibri" w:hAnsi="Calibri" w:cs="Calibri"/>
                                <w:b/>
                                <w:color w:val="FF8427"/>
                                <w:sz w:val="28"/>
                              </w:rPr>
                              <w:t>www.lojamundi.com.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12" name="Rectangle 3278"/>
                      <wps:cNvSpPr/>
                      <wps:spPr>
                        <a:xfrm>
                          <a:off x="4512310" y="434645"/>
                          <a:ext cx="211884" cy="2415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54F9E" w:rsidRDefault="00354F9E" w:rsidP="00354F9E"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F8427"/>
                                <w:sz w:val="28"/>
                              </w:rPr>
                              <w:t>br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13" name="Rectangle 3279"/>
                      <wps:cNvSpPr/>
                      <wps:spPr>
                        <a:xfrm>
                          <a:off x="4670806" y="434645"/>
                          <a:ext cx="53596" cy="2415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54F9E" w:rsidRDefault="00354F9E" w:rsidP="00354F9E">
                            <w:r>
                              <w:rPr>
                                <w:rFonts w:ascii="Calibri" w:eastAsia="Calibri" w:hAnsi="Calibri" w:cs="Calibri"/>
                                <w:b/>
                                <w:color w:val="FF8427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3268" o:spid="_x0000_s1026" style="position:absolute;margin-left:0;margin-top:0;width:594.75pt;height:53.25pt;z-index:251660288;mso-position-horizontal:left;mso-position-horizontal-relative:page;mso-position-vertical:bottom;mso-position-vertical-relative:page;mso-width-relative:margin;mso-height-relative:margin" coordsize="75533,6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69" o:spid="_x0000_s1027" type="#_x0000_t75" style="position:absolute;top:98;width:75533;height:6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glk7DAAAA2gAAAA8AAABkcnMvZG93bnJldi54bWxEj0FrAjEUhO8F/0N4Qm81awWpW6OIIBR7&#10;sWoP3h6b12Tr5mVNoq7/3hQKHoeZ+YaZzjvXiAuFWHtWMBwUIIgrr2s2Cva71csbiJiQNTaeScGN&#10;Isxnvacpltpf+Ysu22REhnAsUYFNqS2ljJUlh3HgW+Ls/fjgMGUZjNQBrxnuGvlaFGPpsOa8YLGl&#10;paXquD07Bb/rb3Own8vQmcntlHbrzWGzMko997vFO4hEXXqE/9sfWsEI/q7kG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CWTsMAAADaAAAADwAAAAAAAAAAAAAAAACf&#10;AgAAZHJzL2Rvd25yZXYueG1sUEsFBgAAAAAEAAQA9wAAAI8DAAAAAA==&#10;">
                <v:imagedata r:id="rId2" o:title=""/>
              </v:shape>
              <v:rect id="Rectangle 3270" o:spid="_x0000_s1028" style="position:absolute;left:37912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<v:textbox inset="0,0,0,0">
                  <w:txbxContent>
                    <w:p w:rsidR="00354F9E" w:rsidRDefault="00354F9E" w:rsidP="00354F9E"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271" o:spid="_x0000_s1029" style="position:absolute;left:24546;top:2167;width:10909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<v:textbox inset="0,0,0,0">
                  <w:txbxContent>
                    <w:p w:rsidR="00354F9E" w:rsidRDefault="00354F9E" w:rsidP="00354F9E"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>Lojamundi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272" o:spid="_x0000_s1030" style="position:absolute;left:32745;top:2167;width:118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<v:textbox inset="0,0,0,0">
                  <w:txbxContent>
                    <w:p w:rsidR="00354F9E" w:rsidRDefault="00354F9E" w:rsidP="00354F9E"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>–</w:t>
                      </w:r>
                    </w:p>
                  </w:txbxContent>
                </v:textbox>
              </v:rect>
              <v:rect id="Rectangle 3273" o:spid="_x0000_s1031" style="position:absolute;left:33629;top:2167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<v:textbox inset="0,0,0,0">
                  <w:txbxContent>
                    <w:p w:rsidR="00354F9E" w:rsidRDefault="00354F9E" w:rsidP="00354F9E"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274" o:spid="_x0000_s1032" style="position:absolute;left:34025;top:2167;width:1115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<v:textbox inset="0,0,0,0">
                  <w:txbxContent>
                    <w:p w:rsidR="00354F9E" w:rsidRDefault="00354F9E" w:rsidP="00354F9E"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 xml:space="preserve">Tecnologia </w:t>
                      </w:r>
                    </w:p>
                  </w:txbxContent>
                </v:textbox>
              </v:rect>
              <v:rect id="Rectangle 3275" o:spid="_x0000_s1033" style="position:absolute;left:42410;top:2167;width:1181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<v:textbox inset="0,0,0,0">
                  <w:txbxContent>
                    <w:p w:rsidR="00354F9E" w:rsidRDefault="00354F9E" w:rsidP="00354F9E"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>Sem Limites</w:t>
                      </w:r>
                    </w:p>
                  </w:txbxContent>
                </v:textbox>
              </v:rect>
              <v:rect id="Rectangle 3276" o:spid="_x0000_s1034" style="position:absolute;left:51280;top:2498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<v:textbox inset="0,0,0,0">
                  <w:txbxContent>
                    <w:p w:rsidR="00354F9E" w:rsidRDefault="00354F9E" w:rsidP="00354F9E">
                      <w:r>
                        <w:rPr>
                          <w:color w:val="00000A"/>
                          <w:sz w:val="21"/>
                        </w:rPr>
                        <w:t xml:space="preserve"> </w:t>
                      </w:r>
                    </w:p>
                  </w:txbxContent>
                </v:textbox>
              </v:rect>
              <v:rect id="Rectangle 3277" o:spid="_x0000_s1035" style="position:absolute;left:29103;top:4346;width:2130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<v:textbox inset="0,0,0,0">
                  <w:txbxContent>
                    <w:p w:rsidR="00354F9E" w:rsidRDefault="00354F9E" w:rsidP="00354F9E">
                      <w:r>
                        <w:rPr>
                          <w:rFonts w:ascii="Calibri" w:eastAsia="Calibri" w:hAnsi="Calibri" w:cs="Calibri"/>
                          <w:b/>
                          <w:color w:val="FF8427"/>
                          <w:sz w:val="28"/>
                        </w:rPr>
                        <w:t>www.lojamundi.com.</w:t>
                      </w:r>
                    </w:p>
                  </w:txbxContent>
                </v:textbox>
              </v:rect>
              <v:rect id="Rectangle 3278" o:spid="_x0000_s1036" style="position:absolute;left:45123;top:4346;width:2118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<v:textbox inset="0,0,0,0">
                  <w:txbxContent>
                    <w:p w:rsidR="00354F9E" w:rsidRDefault="00354F9E" w:rsidP="00354F9E"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FF8427"/>
                          <w:sz w:val="28"/>
                        </w:rPr>
                        <w:t>br</w:t>
                      </w:r>
                      <w:proofErr w:type="spellEnd"/>
                      <w:proofErr w:type="gramEnd"/>
                    </w:p>
                  </w:txbxContent>
                </v:textbox>
              </v:rect>
              <v:rect id="Rectangle 3279" o:spid="_x0000_s1037" style="position:absolute;left:46708;top:4346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<v:textbox inset="0,0,0,0">
                  <w:txbxContent>
                    <w:p w:rsidR="00354F9E" w:rsidRDefault="00354F9E" w:rsidP="00354F9E">
                      <w:r>
                        <w:rPr>
                          <w:rFonts w:ascii="Calibri" w:eastAsia="Calibri" w:hAnsi="Calibri" w:cs="Calibri"/>
                          <w:b/>
                          <w:color w:val="FF8427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:rsidR="00354F9E" w:rsidRDefault="00354F9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4F9E" w:rsidRDefault="00354F9E" w:rsidP="00354F9E">
      <w:pPr>
        <w:spacing w:after="0" w:line="240" w:lineRule="auto"/>
      </w:pPr>
      <w:r>
        <w:separator/>
      </w:r>
    </w:p>
  </w:footnote>
  <w:footnote w:type="continuationSeparator" w:id="0">
    <w:p w:rsidR="00354F9E" w:rsidRDefault="00354F9E" w:rsidP="00354F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F9E" w:rsidRDefault="00354F9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-363855</wp:posOffset>
          </wp:positionV>
          <wp:extent cx="1095375" cy="941705"/>
          <wp:effectExtent l="0" t="0" r="9525" b="0"/>
          <wp:wrapSquare wrapText="bothSides"/>
          <wp:docPr id="1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941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54F9E" w:rsidRDefault="00354F9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A15B2"/>
    <w:multiLevelType w:val="multilevel"/>
    <w:tmpl w:val="FDC27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F12ED"/>
    <w:multiLevelType w:val="multilevel"/>
    <w:tmpl w:val="A0BE2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8C5B43"/>
    <w:multiLevelType w:val="multilevel"/>
    <w:tmpl w:val="B35EA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1B3234"/>
    <w:multiLevelType w:val="multilevel"/>
    <w:tmpl w:val="4CF49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CA3730"/>
    <w:multiLevelType w:val="multilevel"/>
    <w:tmpl w:val="FCA8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473C93"/>
    <w:multiLevelType w:val="multilevel"/>
    <w:tmpl w:val="033C5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974B4B"/>
    <w:multiLevelType w:val="multilevel"/>
    <w:tmpl w:val="A5367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6C07AE"/>
    <w:multiLevelType w:val="multilevel"/>
    <w:tmpl w:val="9B545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0B610D"/>
    <w:multiLevelType w:val="multilevel"/>
    <w:tmpl w:val="FCAAA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F67F43"/>
    <w:multiLevelType w:val="multilevel"/>
    <w:tmpl w:val="04B62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1528F2"/>
    <w:multiLevelType w:val="multilevel"/>
    <w:tmpl w:val="1FB6F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1D7F28"/>
    <w:multiLevelType w:val="multilevel"/>
    <w:tmpl w:val="DE086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26656A"/>
    <w:multiLevelType w:val="multilevel"/>
    <w:tmpl w:val="E5B02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091382"/>
    <w:multiLevelType w:val="multilevel"/>
    <w:tmpl w:val="4AECA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5"/>
  </w:num>
  <w:num w:numId="5">
    <w:abstractNumId w:val="2"/>
  </w:num>
  <w:num w:numId="6">
    <w:abstractNumId w:val="11"/>
  </w:num>
  <w:num w:numId="7">
    <w:abstractNumId w:val="6"/>
  </w:num>
  <w:num w:numId="8">
    <w:abstractNumId w:val="7"/>
  </w:num>
  <w:num w:numId="9">
    <w:abstractNumId w:val="12"/>
  </w:num>
  <w:num w:numId="10">
    <w:abstractNumId w:val="0"/>
  </w:num>
  <w:num w:numId="11">
    <w:abstractNumId w:val="13"/>
  </w:num>
  <w:num w:numId="12">
    <w:abstractNumId w:val="1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F9E"/>
    <w:rsid w:val="000C64AE"/>
    <w:rsid w:val="00354F9E"/>
    <w:rsid w:val="009E1608"/>
    <w:rsid w:val="00F4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6F008EA9-E427-451D-A201-34D0769E7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9E16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E1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E16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6E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4F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4F9E"/>
  </w:style>
  <w:style w:type="paragraph" w:styleId="Rodap">
    <w:name w:val="footer"/>
    <w:basedOn w:val="Normal"/>
    <w:link w:val="RodapChar"/>
    <w:uiPriority w:val="99"/>
    <w:unhideWhenUsed/>
    <w:rsid w:val="00354F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4F9E"/>
  </w:style>
  <w:style w:type="character" w:customStyle="1" w:styleId="Ttulo1Char">
    <w:name w:val="Título 1 Char"/>
    <w:basedOn w:val="Fontepargpadro"/>
    <w:link w:val="Ttulo1"/>
    <w:uiPriority w:val="9"/>
    <w:rsid w:val="009E160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apple-converted-space">
    <w:name w:val="apple-converted-space"/>
    <w:basedOn w:val="Fontepargpadro"/>
    <w:rsid w:val="009E1608"/>
  </w:style>
  <w:style w:type="character" w:styleId="Forte">
    <w:name w:val="Strong"/>
    <w:basedOn w:val="Fontepargpadro"/>
    <w:uiPriority w:val="22"/>
    <w:qFormat/>
    <w:rsid w:val="009E160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E1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E1608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E16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E160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6E69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3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0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035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7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42228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11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02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4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42225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82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15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2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88854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5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8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3304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5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6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3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0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193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5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3365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9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6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6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3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6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736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97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7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8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1839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8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76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7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34747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65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3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8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9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3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36936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744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8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8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9044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39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3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85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9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05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805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4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538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599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5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0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1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24787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0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9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8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2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2285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3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49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25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819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78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8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6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717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6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2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9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83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3654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438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7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94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6620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1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1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6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0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1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154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7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2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4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9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1962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2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0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4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01905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29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4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8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4859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09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1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6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0700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705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4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6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6325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05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2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7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8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09538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70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5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6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0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830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4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6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62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2623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1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1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0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2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1672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3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0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6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459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4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70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8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8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0522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83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6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2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10873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6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5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25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723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3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2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7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47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1960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47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3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85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10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2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338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69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7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9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0488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14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55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7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755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62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5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4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0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1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5641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27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0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1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0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3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9916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64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8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6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4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6008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2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3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8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4910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39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2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8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4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767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8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0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96461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32404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682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5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7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1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8090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1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5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7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2221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7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2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2180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92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es.wikipedia.org/wiki/Potencia_Isotr%C3%B3pica_Radiada_Equivalente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www.lojamundi.com.br/blog/guia-do-usuario-unifi-uap-uap-lr-vol.2.htm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s://www.lojamundi.com.br/blog/guia-do-usuario-unifi-uap-lr-vol1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2361</Words>
  <Characters>12750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Yago Seixas</dc:creator>
  <cp:keywords/>
  <dc:description/>
  <cp:lastModifiedBy>Yago Seixas</cp:lastModifiedBy>
  <cp:revision>2</cp:revision>
  <cp:lastPrinted>2016-12-29T13:18:00Z</cp:lastPrinted>
  <dcterms:created xsi:type="dcterms:W3CDTF">2016-12-29T13:19:00Z</dcterms:created>
  <dcterms:modified xsi:type="dcterms:W3CDTF">2016-12-29T13:19:00Z</dcterms:modified>
</cp:coreProperties>
</file>