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F1D" w:rsidRDefault="00963F1D" w:rsidP="00665DF0">
      <w:pPr>
        <w:spacing w:after="0"/>
        <w:jc w:val="center"/>
        <w:rPr>
          <w:rFonts w:ascii="Arial" w:hAnsi="Arial" w:cs="Arial"/>
          <w:b/>
          <w:i/>
          <w:sz w:val="36"/>
        </w:rPr>
      </w:pPr>
      <w:r>
        <w:rPr>
          <w:rFonts w:ascii="Arial" w:hAnsi="Arial" w:cs="Arial"/>
          <w:b/>
          <w:i/>
          <w:sz w:val="36"/>
        </w:rPr>
        <w:t xml:space="preserve">Configurando o Realtone FXO </w:t>
      </w:r>
    </w:p>
    <w:p w:rsidR="00963F1D" w:rsidRPr="00955E59" w:rsidRDefault="00963F1D" w:rsidP="00665DF0">
      <w:pPr>
        <w:spacing w:after="0"/>
        <w:jc w:val="center"/>
        <w:rPr>
          <w:rFonts w:ascii="Arial" w:hAnsi="Arial" w:cs="Arial"/>
          <w:b/>
          <w:i/>
          <w:sz w:val="36"/>
        </w:rPr>
      </w:pPr>
      <w:r>
        <w:rPr>
          <w:rFonts w:ascii="Arial" w:hAnsi="Arial" w:cs="Arial"/>
          <w:b/>
          <w:i/>
          <w:sz w:val="36"/>
        </w:rPr>
        <w:t>Com o A</w:t>
      </w:r>
      <w:r w:rsidR="00454934">
        <w:rPr>
          <w:rFonts w:ascii="Arial" w:hAnsi="Arial" w:cs="Arial"/>
          <w:b/>
          <w:i/>
          <w:sz w:val="36"/>
        </w:rPr>
        <w:t>s</w:t>
      </w:r>
      <w:r>
        <w:rPr>
          <w:rFonts w:ascii="Arial" w:hAnsi="Arial" w:cs="Arial"/>
          <w:b/>
          <w:i/>
          <w:sz w:val="36"/>
        </w:rPr>
        <w:t>terisk</w:t>
      </w:r>
    </w:p>
    <w:p w:rsidR="00963F1D" w:rsidRPr="00955E59" w:rsidRDefault="00963F1D" w:rsidP="00665DF0">
      <w:pPr>
        <w:spacing w:after="0"/>
        <w:jc w:val="center"/>
        <w:rPr>
          <w:rFonts w:ascii="Arial" w:hAnsi="Arial" w:cs="Arial"/>
          <w:b/>
          <w:i/>
          <w:sz w:val="36"/>
        </w:rPr>
      </w:pPr>
    </w:p>
    <w:p w:rsidR="00963F1D" w:rsidRPr="00955E59" w:rsidRDefault="00963F1D" w:rsidP="00665DF0">
      <w:pPr>
        <w:jc w:val="center"/>
        <w:rPr>
          <w:rFonts w:ascii="Arial" w:hAnsi="Arial" w:cs="Arial"/>
          <w:b/>
          <w:i/>
          <w:sz w:val="36"/>
        </w:rPr>
      </w:pPr>
      <w:r>
        <w:rPr>
          <w:rFonts w:ascii="Arial" w:hAnsi="Arial" w:cs="Arial"/>
          <w:b/>
          <w:i/>
          <w:noProof/>
          <w:sz w:val="36"/>
          <w:lang w:eastAsia="pt-BR"/>
        </w:rPr>
        <w:drawing>
          <wp:inline distT="0" distB="0" distL="0" distR="0">
            <wp:extent cx="5400040" cy="3306486"/>
            <wp:effectExtent l="19050" t="0" r="0" b="0"/>
            <wp:docPr id="3" name="Imagem 1" descr="C:\Users\Call-Center\Documents\Desktop\Realtone\realtone-wss8-8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l-Center\Documents\Desktop\Realtone\realtone-wss8-8o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1D" w:rsidRPr="00115D09" w:rsidRDefault="00963F1D" w:rsidP="00665DF0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115D09">
        <w:rPr>
          <w:rFonts w:ascii="Arial" w:hAnsi="Arial" w:cs="Arial"/>
          <w:b/>
          <w:i/>
          <w:sz w:val="28"/>
          <w:szCs w:val="28"/>
        </w:rPr>
        <w:t>Olá pessoal!</w:t>
      </w:r>
    </w:p>
    <w:p w:rsidR="00963F1D" w:rsidRPr="00B8796E" w:rsidRDefault="00963F1D" w:rsidP="00665DF0">
      <w:pPr>
        <w:spacing w:after="0"/>
        <w:rPr>
          <w:rFonts w:ascii="Arial" w:hAnsi="Arial" w:cs="Arial"/>
          <w:sz w:val="22"/>
          <w:szCs w:val="22"/>
        </w:rPr>
      </w:pPr>
      <w:r w:rsidRPr="00B8796E">
        <w:rPr>
          <w:rFonts w:ascii="Arial" w:hAnsi="Arial" w:cs="Arial"/>
          <w:sz w:val="22"/>
          <w:szCs w:val="22"/>
        </w:rPr>
        <w:t xml:space="preserve">Este é mais um tutorial da Lojamundi e vamos ensinar como configurar o Gateway FXO da </w:t>
      </w:r>
      <w:r>
        <w:rPr>
          <w:rFonts w:ascii="Arial" w:hAnsi="Arial" w:cs="Arial"/>
          <w:sz w:val="22"/>
          <w:szCs w:val="22"/>
        </w:rPr>
        <w:t>Realtone</w:t>
      </w:r>
      <w:r w:rsidRPr="00B8796E">
        <w:rPr>
          <w:rFonts w:ascii="Arial" w:hAnsi="Arial" w:cs="Arial"/>
          <w:sz w:val="22"/>
          <w:szCs w:val="22"/>
        </w:rPr>
        <w:t>.</w:t>
      </w:r>
    </w:p>
    <w:p w:rsidR="00963F1D" w:rsidRPr="00B8796E" w:rsidRDefault="00963F1D" w:rsidP="00665DF0">
      <w:pPr>
        <w:spacing w:after="0"/>
        <w:rPr>
          <w:rFonts w:ascii="Arial" w:hAnsi="Arial" w:cs="Arial"/>
          <w:sz w:val="22"/>
          <w:szCs w:val="22"/>
        </w:rPr>
      </w:pPr>
    </w:p>
    <w:p w:rsidR="00963F1D" w:rsidRDefault="00963F1D" w:rsidP="00665DF0">
      <w:pPr>
        <w:tabs>
          <w:tab w:val="left" w:pos="1725"/>
        </w:tabs>
        <w:spacing w:after="0"/>
        <w:rPr>
          <w:rFonts w:ascii="Arial" w:hAnsi="Arial" w:cs="Arial"/>
          <w:b/>
          <w:i/>
          <w:sz w:val="24"/>
          <w:szCs w:val="24"/>
        </w:rPr>
      </w:pPr>
      <w:r w:rsidRPr="00B8796E">
        <w:rPr>
          <w:rFonts w:ascii="Arial" w:hAnsi="Arial" w:cs="Arial"/>
          <w:sz w:val="22"/>
          <w:szCs w:val="22"/>
        </w:rPr>
        <w:t>Ainda não tem</w:t>
      </w:r>
      <w:r>
        <w:rPr>
          <w:rFonts w:ascii="Arial" w:hAnsi="Arial" w:cs="Arial"/>
          <w:sz w:val="22"/>
          <w:szCs w:val="22"/>
        </w:rPr>
        <w:t xml:space="preserve"> o WSS8 Realtone 8FXO</w:t>
      </w:r>
      <w:r w:rsidRPr="00B8796E">
        <w:rPr>
          <w:rFonts w:ascii="Arial" w:hAnsi="Arial" w:cs="Arial"/>
          <w:sz w:val="22"/>
          <w:szCs w:val="22"/>
        </w:rPr>
        <w:t>?</w:t>
      </w:r>
      <w:r w:rsidRPr="00E20BFA">
        <w:rPr>
          <w:rFonts w:ascii="Arial" w:hAnsi="Arial" w:cs="Arial"/>
          <w:b/>
          <w:i/>
          <w:sz w:val="24"/>
          <w:szCs w:val="24"/>
        </w:rPr>
        <w:t xml:space="preserve"> </w:t>
      </w:r>
      <w:hyperlink r:id="rId8" w:anchor=".VzYuFNIrLIU" w:history="1">
        <w:r w:rsidRPr="00C039BD">
          <w:rPr>
            <w:rStyle w:val="Hyperlink"/>
            <w:rFonts w:ascii="Arial" w:hAnsi="Arial" w:cs="Arial"/>
            <w:b/>
            <w:i/>
            <w:color w:val="FF8427" w:themeColor="accent4"/>
            <w:sz w:val="24"/>
            <w:szCs w:val="24"/>
            <w:u w:val="none"/>
          </w:rPr>
          <w:t>Clique aqui</w:t>
        </w:r>
      </w:hyperlink>
    </w:p>
    <w:p w:rsidR="00963F1D" w:rsidRDefault="00963F1D" w:rsidP="00665DF0">
      <w:pPr>
        <w:tabs>
          <w:tab w:val="left" w:pos="1725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963F1D" w:rsidRDefault="00963F1D" w:rsidP="00665DF0">
      <w:pPr>
        <w:tabs>
          <w:tab w:val="left" w:pos="1725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963F1D" w:rsidRDefault="00963F1D" w:rsidP="00665DF0">
      <w:pPr>
        <w:rPr>
          <w:rFonts w:ascii="Arial" w:hAnsi="Arial" w:cs="Arial"/>
          <w:b/>
          <w:i/>
          <w:sz w:val="28"/>
          <w:szCs w:val="28"/>
        </w:rPr>
      </w:pPr>
      <w:r w:rsidRPr="005738EB">
        <w:rPr>
          <w:rFonts w:ascii="Arial" w:hAnsi="Arial" w:cs="Arial"/>
          <w:b/>
          <w:i/>
          <w:sz w:val="28"/>
          <w:szCs w:val="28"/>
        </w:rPr>
        <w:t xml:space="preserve">O que é o </w:t>
      </w:r>
      <w:r>
        <w:rPr>
          <w:rFonts w:ascii="Arial" w:hAnsi="Arial" w:cs="Arial"/>
          <w:b/>
          <w:i/>
          <w:sz w:val="28"/>
          <w:szCs w:val="28"/>
        </w:rPr>
        <w:t>R</w:t>
      </w:r>
      <w:r w:rsidR="0065620D">
        <w:rPr>
          <w:rFonts w:ascii="Arial" w:hAnsi="Arial" w:cs="Arial"/>
          <w:b/>
          <w:i/>
          <w:sz w:val="28"/>
          <w:szCs w:val="28"/>
        </w:rPr>
        <w:t xml:space="preserve">ealtone </w:t>
      </w:r>
      <w:r>
        <w:rPr>
          <w:rFonts w:ascii="Arial" w:hAnsi="Arial" w:cs="Arial"/>
          <w:b/>
          <w:i/>
          <w:sz w:val="28"/>
          <w:szCs w:val="28"/>
        </w:rPr>
        <w:t>FXO?</w:t>
      </w:r>
    </w:p>
    <w:p w:rsidR="00963F1D" w:rsidRDefault="00963F1D" w:rsidP="00665D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WSS8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Realtone</w:t>
      </w:r>
      <w:r>
        <w:rPr>
          <w:rFonts w:ascii="Arial" w:hAnsi="Arial" w:cs="Arial"/>
          <w:sz w:val="22"/>
          <w:szCs w:val="22"/>
        </w:rPr>
        <w:t xml:space="preserve"> 8FXO é ideal para médias e grandes empresas desfrutem dos benefícios de comunicação Voip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Asterisk</w:t>
      </w:r>
      <w:r>
        <w:rPr>
          <w:rFonts w:ascii="Arial" w:hAnsi="Arial" w:cs="Arial"/>
          <w:sz w:val="22"/>
          <w:szCs w:val="22"/>
        </w:rPr>
        <w:t xml:space="preserve"> preservando os telefones analógicos e os sistemas adicionais PBX.</w:t>
      </w:r>
    </w:p>
    <w:p w:rsidR="00963F1D" w:rsidRPr="00963F1D" w:rsidRDefault="00963F1D" w:rsidP="00665D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 WSS8 Realtone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8FXO</w:t>
      </w:r>
      <w:r>
        <w:rPr>
          <w:rFonts w:ascii="Arial" w:hAnsi="Arial" w:cs="Arial"/>
          <w:sz w:val="22"/>
          <w:szCs w:val="22"/>
        </w:rPr>
        <w:t>, prestadores de serviços podem forn</w:t>
      </w:r>
      <w:r w:rsidR="00C039B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cer serviços de telefonia e fax para os assinantes que usam </w:t>
      </w:r>
      <w:r w:rsidR="0065620D">
        <w:rPr>
          <w:rFonts w:ascii="Arial" w:hAnsi="Arial" w:cs="Arial"/>
          <w:sz w:val="22"/>
          <w:szCs w:val="22"/>
        </w:rPr>
        <w:t xml:space="preserve">muitos métodos de acesso, como FTTB,HFC e ADSL. As empresas podem usar o WSS8 Realtone para soluções de telefonia IP PBX, e a interligação de vários sites como o </w:t>
      </w:r>
      <w:r w:rsidR="0065620D" w:rsidRPr="00C039BD">
        <w:rPr>
          <w:rFonts w:ascii="Arial" w:hAnsi="Arial" w:cs="Arial"/>
          <w:b/>
          <w:color w:val="FF8427" w:themeColor="accent4"/>
          <w:sz w:val="22"/>
          <w:szCs w:val="22"/>
        </w:rPr>
        <w:t>PABX</w:t>
      </w:r>
      <w:r w:rsidR="0065620D">
        <w:rPr>
          <w:rFonts w:ascii="Arial" w:hAnsi="Arial" w:cs="Arial"/>
          <w:sz w:val="22"/>
          <w:szCs w:val="22"/>
        </w:rPr>
        <w:t>. Ele também pode servir como um terminal SIP remoto de soluções IP-PBX.</w:t>
      </w:r>
    </w:p>
    <w:p w:rsidR="00963F1D" w:rsidRDefault="00963F1D" w:rsidP="00665DF0">
      <w:pPr>
        <w:rPr>
          <w:rFonts w:ascii="Arial" w:hAnsi="Arial" w:cs="Arial"/>
          <w:b/>
          <w:i/>
          <w:sz w:val="28"/>
          <w:szCs w:val="28"/>
        </w:rPr>
      </w:pPr>
    </w:p>
    <w:p w:rsidR="00963F1D" w:rsidRDefault="00963F1D" w:rsidP="00665DF0">
      <w:pPr>
        <w:rPr>
          <w:rFonts w:ascii="Arial" w:hAnsi="Arial" w:cs="Arial"/>
          <w:b/>
          <w:i/>
          <w:sz w:val="28"/>
          <w:szCs w:val="28"/>
        </w:rPr>
      </w:pPr>
    </w:p>
    <w:p w:rsidR="00963F1D" w:rsidRPr="00955E59" w:rsidRDefault="00963F1D" w:rsidP="00665DF0">
      <w:pPr>
        <w:tabs>
          <w:tab w:val="left" w:pos="1725"/>
        </w:tabs>
        <w:spacing w:after="0"/>
        <w:rPr>
          <w:rFonts w:ascii="Arial" w:hAnsi="Arial" w:cs="Arial"/>
          <w:sz w:val="22"/>
          <w:szCs w:val="22"/>
        </w:rPr>
      </w:pPr>
    </w:p>
    <w:p w:rsidR="009C1315" w:rsidRDefault="0065620D" w:rsidP="00665DF0">
      <w:pPr>
        <w:rPr>
          <w:rFonts w:ascii="Arial" w:hAnsi="Arial" w:cs="Arial"/>
          <w:sz w:val="22"/>
          <w:szCs w:val="22"/>
        </w:rPr>
      </w:pPr>
      <w:r w:rsidRPr="0065620D">
        <w:rPr>
          <w:rFonts w:ascii="Arial" w:hAnsi="Arial" w:cs="Arial"/>
          <w:b/>
          <w:i/>
          <w:sz w:val="24"/>
          <w:szCs w:val="24"/>
        </w:rPr>
        <w:t xml:space="preserve">1º </w:t>
      </w:r>
      <w:r>
        <w:rPr>
          <w:rFonts w:ascii="Arial" w:hAnsi="Arial" w:cs="Arial"/>
          <w:b/>
          <w:i/>
          <w:sz w:val="24"/>
          <w:szCs w:val="24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Para acessar o equipamento é necessário ter em sua máquina um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apelido</w:t>
      </w:r>
      <w:r>
        <w:rPr>
          <w:rFonts w:ascii="Arial" w:hAnsi="Arial" w:cs="Arial"/>
          <w:sz w:val="22"/>
          <w:szCs w:val="22"/>
        </w:rPr>
        <w:t xml:space="preserve"> de rede, pois o IP default do equipamento é “</w:t>
      </w:r>
      <w:r w:rsidRPr="00F47737">
        <w:rPr>
          <w:rFonts w:ascii="Arial" w:hAnsi="Arial" w:cs="Arial"/>
          <w:b/>
          <w:color w:val="FF8427" w:themeColor="accent4"/>
          <w:sz w:val="22"/>
          <w:szCs w:val="22"/>
        </w:rPr>
        <w:t>192.168.2.218</w:t>
      </w:r>
      <w:r>
        <w:rPr>
          <w:rFonts w:ascii="Arial" w:hAnsi="Arial" w:cs="Arial"/>
          <w:sz w:val="22"/>
          <w:szCs w:val="22"/>
        </w:rPr>
        <w:t>”.</w:t>
      </w:r>
    </w:p>
    <w:p w:rsidR="0065620D" w:rsidRPr="00927844" w:rsidRDefault="0065620D" w:rsidP="00665DF0">
      <w:pPr>
        <w:spacing w:after="0"/>
        <w:rPr>
          <w:rFonts w:ascii="Arial" w:hAnsi="Arial" w:cs="Arial"/>
          <w:b/>
          <w:i/>
          <w:sz w:val="22"/>
          <w:szCs w:val="22"/>
        </w:rPr>
      </w:pPr>
      <w:r w:rsidRPr="00927844">
        <w:rPr>
          <w:rFonts w:ascii="Arial" w:hAnsi="Arial" w:cs="Arial"/>
          <w:b/>
          <w:i/>
          <w:sz w:val="22"/>
          <w:szCs w:val="22"/>
        </w:rPr>
        <w:t>No Windows:</w:t>
      </w:r>
    </w:p>
    <w:p w:rsidR="0065620D" w:rsidRDefault="0065620D" w:rsidP="00665DF0">
      <w:pPr>
        <w:rPr>
          <w:rFonts w:ascii="Arial" w:hAnsi="Arial" w:cs="Arial"/>
          <w:sz w:val="22"/>
          <w:szCs w:val="22"/>
        </w:rPr>
      </w:pPr>
      <w:r w:rsidRPr="00B8796E">
        <w:rPr>
          <w:rFonts w:ascii="Arial" w:hAnsi="Arial" w:cs="Arial"/>
          <w:sz w:val="22"/>
          <w:szCs w:val="22"/>
        </w:rPr>
        <w:t xml:space="preserve">Vá até central de rede e compartilhamento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alterar configuração do adaptador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clique com o botão auxiliar do mouse na sua rede local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propriedades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Protocolo TCIP4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coloquem um ip fixo da sua rede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em seguida clique em avançado </w:t>
      </w:r>
      <w:r w:rsidRPr="00B8796E">
        <w:rPr>
          <w:rFonts w:ascii="Arial" w:hAnsi="Arial" w:cs="Arial"/>
          <w:sz w:val="22"/>
          <w:szCs w:val="22"/>
        </w:rPr>
        <w:sym w:font="Wingdings" w:char="F0E0"/>
      </w:r>
      <w:r w:rsidRPr="00B8796E">
        <w:rPr>
          <w:rFonts w:ascii="Arial" w:hAnsi="Arial" w:cs="Arial"/>
          <w:sz w:val="22"/>
          <w:szCs w:val="22"/>
        </w:rPr>
        <w:t xml:space="preserve"> coloque o apelido de ip para acessar o </w:t>
      </w:r>
      <w:r w:rsidR="000E4724">
        <w:rPr>
          <w:rFonts w:ascii="Arial" w:hAnsi="Arial" w:cs="Arial"/>
          <w:sz w:val="22"/>
          <w:szCs w:val="22"/>
        </w:rPr>
        <w:t>Realtone</w:t>
      </w:r>
      <w:r w:rsidRPr="00B8796E">
        <w:rPr>
          <w:rFonts w:ascii="Arial" w:hAnsi="Arial" w:cs="Arial"/>
          <w:sz w:val="22"/>
          <w:szCs w:val="22"/>
        </w:rPr>
        <w:t>. “192.168.1.125”</w:t>
      </w:r>
    </w:p>
    <w:p w:rsidR="0065620D" w:rsidRDefault="000E4724" w:rsidP="00665D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3990975" cy="3990975"/>
            <wp:effectExtent l="19050" t="0" r="9525" b="0"/>
            <wp:docPr id="6" name="Imagem 2" descr="C:\Users\Call-Center\Documents\Desktop\Realtone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l-Center\Documents\Desktop\Realtone\Sem títul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61" cy="399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24" w:rsidRDefault="000E4724" w:rsidP="00665DF0">
      <w:pPr>
        <w:rPr>
          <w:rFonts w:ascii="Arial" w:hAnsi="Arial" w:cs="Arial"/>
          <w:sz w:val="22"/>
          <w:szCs w:val="22"/>
        </w:rPr>
      </w:pPr>
    </w:p>
    <w:p w:rsidR="000E4724" w:rsidRPr="00B8796E" w:rsidRDefault="000E4724" w:rsidP="00665DF0">
      <w:pPr>
        <w:spacing w:after="0"/>
        <w:rPr>
          <w:rFonts w:ascii="Arial" w:hAnsi="Arial" w:cs="Arial"/>
          <w:b/>
          <w:i/>
          <w:sz w:val="22"/>
          <w:szCs w:val="22"/>
        </w:rPr>
      </w:pPr>
      <w:r w:rsidRPr="002779BC">
        <w:rPr>
          <w:rFonts w:ascii="Arial" w:hAnsi="Arial" w:cs="Arial"/>
          <w:b/>
          <w:i/>
          <w:sz w:val="22"/>
          <w:szCs w:val="22"/>
        </w:rPr>
        <w:t>Em distribuição Unix</w:t>
      </w:r>
      <w:r w:rsidRPr="00B8796E">
        <w:rPr>
          <w:rFonts w:ascii="Arial" w:hAnsi="Arial" w:cs="Arial"/>
          <w:b/>
          <w:i/>
          <w:sz w:val="22"/>
          <w:szCs w:val="22"/>
        </w:rPr>
        <w:t>:</w:t>
      </w:r>
    </w:p>
    <w:p w:rsidR="000E4724" w:rsidRPr="002779BC" w:rsidRDefault="000E4724" w:rsidP="00665DF0">
      <w:pPr>
        <w:spacing w:after="0"/>
        <w:rPr>
          <w:rFonts w:ascii="Arial" w:hAnsi="Arial" w:cs="Arial"/>
          <w:sz w:val="22"/>
          <w:szCs w:val="22"/>
        </w:rPr>
      </w:pPr>
      <w:r w:rsidRPr="002779BC">
        <w:rPr>
          <w:rFonts w:ascii="Arial" w:hAnsi="Arial" w:cs="Arial"/>
          <w:sz w:val="22"/>
          <w:szCs w:val="22"/>
        </w:rPr>
        <w:t>Dê o comando como super us</w:t>
      </w:r>
      <w:r>
        <w:rPr>
          <w:rFonts w:ascii="Arial" w:hAnsi="Arial" w:cs="Arial"/>
          <w:sz w:val="22"/>
          <w:szCs w:val="22"/>
        </w:rPr>
        <w:t>uário: ifconfig eth0:1 192.168.2</w:t>
      </w:r>
      <w:r w:rsidRPr="002779BC">
        <w:rPr>
          <w:rFonts w:ascii="Arial" w:hAnsi="Arial" w:cs="Arial"/>
          <w:sz w:val="22"/>
          <w:szCs w:val="22"/>
        </w:rPr>
        <w:t>.125 netmask 255.255.255.0 up</w:t>
      </w:r>
    </w:p>
    <w:p w:rsidR="000E4724" w:rsidRDefault="000E4724" w:rsidP="00665DF0">
      <w:pPr>
        <w:rPr>
          <w:rFonts w:ascii="Arial" w:hAnsi="Arial" w:cs="Arial"/>
          <w:sz w:val="22"/>
          <w:szCs w:val="22"/>
        </w:rPr>
      </w:pPr>
    </w:p>
    <w:p w:rsidR="00D316A0" w:rsidRDefault="00D316A0" w:rsidP="00665DF0">
      <w:pPr>
        <w:rPr>
          <w:rFonts w:ascii="Arial" w:hAnsi="Arial" w:cs="Arial"/>
          <w:sz w:val="22"/>
          <w:szCs w:val="22"/>
        </w:rPr>
      </w:pPr>
    </w:p>
    <w:p w:rsidR="00D316A0" w:rsidRDefault="00D316A0" w:rsidP="00665DF0">
      <w:pPr>
        <w:rPr>
          <w:rFonts w:ascii="Arial" w:hAnsi="Arial" w:cs="Arial"/>
          <w:sz w:val="22"/>
          <w:szCs w:val="22"/>
        </w:rPr>
      </w:pPr>
    </w:p>
    <w:p w:rsidR="00D316A0" w:rsidRDefault="00D316A0" w:rsidP="00665DF0">
      <w:pPr>
        <w:rPr>
          <w:rFonts w:ascii="Arial" w:hAnsi="Arial" w:cs="Arial"/>
          <w:sz w:val="22"/>
          <w:szCs w:val="22"/>
        </w:rPr>
      </w:pPr>
    </w:p>
    <w:p w:rsidR="00D316A0" w:rsidRDefault="00D316A0" w:rsidP="00665D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</w:t>
      </w:r>
      <w:r w:rsidR="00F632E3">
        <w:rPr>
          <w:rFonts w:ascii="Arial" w:hAnsi="Arial" w:cs="Arial"/>
          <w:sz w:val="22"/>
          <w:szCs w:val="22"/>
        </w:rPr>
        <w:t>primeiro</w:t>
      </w:r>
      <w:r>
        <w:rPr>
          <w:rFonts w:ascii="Arial" w:hAnsi="Arial" w:cs="Arial"/>
          <w:sz w:val="22"/>
          <w:szCs w:val="22"/>
        </w:rPr>
        <w:t xml:space="preserve"> acesso ao equipamento</w:t>
      </w:r>
      <w:r w:rsidR="00C039BD">
        <w:rPr>
          <w:rFonts w:ascii="Arial" w:hAnsi="Arial" w:cs="Arial"/>
          <w:sz w:val="22"/>
          <w:szCs w:val="22"/>
        </w:rPr>
        <w:t xml:space="preserve"> tem</w:t>
      </w:r>
      <w:r>
        <w:rPr>
          <w:rFonts w:ascii="Arial" w:hAnsi="Arial" w:cs="Arial"/>
          <w:sz w:val="22"/>
          <w:szCs w:val="22"/>
        </w:rPr>
        <w:t xml:space="preserve"> ser feito direto ao computador</w:t>
      </w:r>
      <w:r w:rsidR="00F1533A">
        <w:rPr>
          <w:rFonts w:ascii="Arial" w:hAnsi="Arial" w:cs="Arial"/>
          <w:sz w:val="22"/>
          <w:szCs w:val="22"/>
        </w:rPr>
        <w:t xml:space="preserve">, ou seja, </w:t>
      </w:r>
      <w:r>
        <w:rPr>
          <w:rFonts w:ascii="Arial" w:hAnsi="Arial" w:cs="Arial"/>
          <w:sz w:val="22"/>
          <w:szCs w:val="22"/>
        </w:rPr>
        <w:t>colocar o cabo de rede na porta “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PC</w:t>
      </w:r>
      <w:r>
        <w:rPr>
          <w:rFonts w:ascii="Arial" w:hAnsi="Arial" w:cs="Arial"/>
          <w:sz w:val="22"/>
          <w:szCs w:val="22"/>
        </w:rPr>
        <w:t>” do realtone e inserir em sua máquina.</w:t>
      </w:r>
    </w:p>
    <w:p w:rsidR="00D316A0" w:rsidRDefault="00D316A0" w:rsidP="00665DF0">
      <w:pPr>
        <w:spacing w:after="0"/>
        <w:rPr>
          <w:rFonts w:ascii="Arial" w:hAnsi="Arial" w:cs="Arial"/>
          <w:sz w:val="22"/>
          <w:szCs w:val="22"/>
        </w:rPr>
      </w:pPr>
    </w:p>
    <w:p w:rsidR="00D316A0" w:rsidRDefault="00D316A0" w:rsidP="00665DF0">
      <w:pPr>
        <w:spacing w:after="0"/>
        <w:rPr>
          <w:rFonts w:ascii="Arial" w:hAnsi="Arial" w:cs="Arial"/>
          <w:sz w:val="22"/>
          <w:szCs w:val="22"/>
        </w:rPr>
      </w:pPr>
      <w:r w:rsidRPr="00D316A0">
        <w:rPr>
          <w:rFonts w:ascii="Arial" w:hAnsi="Arial" w:cs="Arial"/>
          <w:b/>
          <w:i/>
          <w:sz w:val="24"/>
          <w:szCs w:val="24"/>
        </w:rPr>
        <w:t>2º -</w:t>
      </w:r>
      <w:r w:rsidR="00F47737">
        <w:rPr>
          <w:rFonts w:ascii="Arial" w:hAnsi="Arial" w:cs="Arial"/>
          <w:sz w:val="22"/>
          <w:szCs w:val="22"/>
        </w:rPr>
        <w:t xml:space="preserve"> Acesse o Realtone</w:t>
      </w:r>
      <w:r>
        <w:rPr>
          <w:rFonts w:ascii="Arial" w:hAnsi="Arial" w:cs="Arial"/>
          <w:sz w:val="22"/>
          <w:szCs w:val="22"/>
        </w:rPr>
        <w:t xml:space="preserve"> conectado ao PC</w:t>
      </w:r>
      <w:r w:rsidR="00F477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digite no navegador o endereço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192.168.2.218</w:t>
      </w:r>
      <w:r>
        <w:rPr>
          <w:rFonts w:ascii="Arial" w:hAnsi="Arial" w:cs="Arial"/>
          <w:sz w:val="22"/>
          <w:szCs w:val="22"/>
        </w:rPr>
        <w:t>.</w:t>
      </w:r>
    </w:p>
    <w:p w:rsidR="00D316A0" w:rsidRDefault="00D316A0" w:rsidP="00665DF0">
      <w:pPr>
        <w:spacing w:after="0"/>
        <w:rPr>
          <w:rFonts w:ascii="Arial" w:hAnsi="Arial" w:cs="Arial"/>
          <w:sz w:val="22"/>
          <w:szCs w:val="22"/>
        </w:rPr>
      </w:pPr>
      <w:r w:rsidRPr="00D316A0">
        <w:rPr>
          <w:rFonts w:ascii="Arial" w:hAnsi="Arial" w:cs="Arial"/>
          <w:b/>
          <w:sz w:val="22"/>
          <w:szCs w:val="22"/>
        </w:rPr>
        <w:t>Senha:</w:t>
      </w:r>
      <w:r>
        <w:rPr>
          <w:rFonts w:ascii="Arial" w:hAnsi="Arial" w:cs="Arial"/>
          <w:sz w:val="22"/>
          <w:szCs w:val="22"/>
        </w:rPr>
        <w:t xml:space="preserve"> Voip</w:t>
      </w:r>
    </w:p>
    <w:p w:rsidR="00D316A0" w:rsidRPr="0065620D" w:rsidRDefault="00D316A0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5400675" cy="2438400"/>
            <wp:effectExtent l="19050" t="0" r="9525" b="0"/>
            <wp:docPr id="7" name="Imagem 3" descr="http://blog.lojamundi.com.br/wp-content/uploads/2014/09/real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lojamundi.com.br/wp-content/uploads/2014/09/realton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A0" w:rsidRDefault="00D316A0" w:rsidP="00665DF0">
      <w:pPr>
        <w:spacing w:after="0"/>
        <w:rPr>
          <w:rFonts w:ascii="Arial" w:hAnsi="Arial" w:cs="Arial"/>
          <w:sz w:val="22"/>
          <w:szCs w:val="22"/>
        </w:rPr>
      </w:pPr>
    </w:p>
    <w:p w:rsidR="00F632E3" w:rsidRDefault="00F632E3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Agora ir</w:t>
      </w:r>
      <w:r w:rsidR="00F47737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mos fixar um </w:t>
      </w:r>
      <w:r w:rsidRPr="00F47737">
        <w:rPr>
          <w:rFonts w:ascii="Arial" w:hAnsi="Arial" w:cs="Arial"/>
          <w:b/>
          <w:color w:val="FF8427" w:themeColor="accent4"/>
          <w:sz w:val="22"/>
          <w:szCs w:val="22"/>
        </w:rPr>
        <w:t>IP</w:t>
      </w:r>
      <w:r>
        <w:rPr>
          <w:rFonts w:ascii="Arial" w:hAnsi="Arial" w:cs="Arial"/>
          <w:sz w:val="22"/>
          <w:szCs w:val="22"/>
        </w:rPr>
        <w:t xml:space="preserve"> em nosso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Gatway</w:t>
      </w:r>
      <w:r>
        <w:rPr>
          <w:rFonts w:ascii="Arial" w:hAnsi="Arial" w:cs="Arial"/>
          <w:sz w:val="22"/>
          <w:szCs w:val="22"/>
        </w:rPr>
        <w:t xml:space="preserve">, vá em : Basic </w:t>
      </w:r>
      <w:r w:rsidRPr="00F632E3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Network</w:t>
      </w:r>
    </w:p>
    <w:p w:rsidR="00F632E3" w:rsidRDefault="00F632E3" w:rsidP="00665DF0">
      <w:pPr>
        <w:spacing w:after="0"/>
        <w:rPr>
          <w:rFonts w:ascii="Arial" w:hAnsi="Arial" w:cs="Arial"/>
          <w:sz w:val="22"/>
          <w:szCs w:val="22"/>
        </w:rPr>
      </w:pPr>
    </w:p>
    <w:p w:rsidR="00F632E3" w:rsidRDefault="00F632E3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5400040" cy="2978923"/>
            <wp:effectExtent l="19050" t="0" r="0" b="0"/>
            <wp:docPr id="8" name="Imagem 6" descr="C:\Users\Call-Center\Documents\Desktop\Realtone\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l-Center\Documents\Desktop\Realtone\i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E3" w:rsidRDefault="00F632E3" w:rsidP="00665DF0">
      <w:pPr>
        <w:spacing w:after="0"/>
        <w:rPr>
          <w:rFonts w:ascii="Arial" w:hAnsi="Arial" w:cs="Arial"/>
          <w:sz w:val="22"/>
          <w:szCs w:val="22"/>
        </w:rPr>
      </w:pPr>
    </w:p>
    <w:p w:rsidR="00F632E3" w:rsidRDefault="00C039BD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Salvando as alterações que foram</w:t>
      </w:r>
      <w:r w:rsidR="00F632E3">
        <w:rPr>
          <w:rFonts w:ascii="Arial" w:hAnsi="Arial" w:cs="Arial"/>
          <w:sz w:val="22"/>
          <w:szCs w:val="22"/>
        </w:rPr>
        <w:t xml:space="preserve"> feitas</w:t>
      </w:r>
      <w:r>
        <w:rPr>
          <w:rFonts w:ascii="Arial" w:hAnsi="Arial" w:cs="Arial"/>
          <w:sz w:val="22"/>
          <w:szCs w:val="22"/>
        </w:rPr>
        <w:t>, tire</w:t>
      </w:r>
      <w:r w:rsidR="00F632E3">
        <w:rPr>
          <w:rFonts w:ascii="Arial" w:hAnsi="Arial" w:cs="Arial"/>
          <w:sz w:val="22"/>
          <w:szCs w:val="22"/>
        </w:rPr>
        <w:t xml:space="preserve"> o cabo de rede da porta “</w:t>
      </w:r>
      <w:r w:rsidR="00F632E3" w:rsidRPr="00F47737">
        <w:rPr>
          <w:rFonts w:ascii="Arial" w:hAnsi="Arial" w:cs="Arial"/>
          <w:b/>
          <w:color w:val="FF8427" w:themeColor="accent4"/>
          <w:sz w:val="22"/>
          <w:szCs w:val="22"/>
        </w:rPr>
        <w:t>PC</w:t>
      </w:r>
      <w:r w:rsidR="00F632E3">
        <w:rPr>
          <w:rFonts w:ascii="Arial" w:hAnsi="Arial" w:cs="Arial"/>
          <w:sz w:val="22"/>
          <w:szCs w:val="22"/>
        </w:rPr>
        <w:t>” do realtone e conecta na porta “</w:t>
      </w:r>
      <w:r w:rsidR="00F632E3" w:rsidRPr="00C039BD">
        <w:rPr>
          <w:rFonts w:ascii="Arial" w:hAnsi="Arial" w:cs="Arial"/>
          <w:b/>
          <w:color w:val="FF8427" w:themeColor="accent4"/>
          <w:sz w:val="22"/>
          <w:szCs w:val="22"/>
        </w:rPr>
        <w:t>WAN</w:t>
      </w:r>
      <w:r w:rsidR="00F632E3">
        <w:rPr>
          <w:rFonts w:ascii="Arial" w:hAnsi="Arial" w:cs="Arial"/>
          <w:sz w:val="22"/>
          <w:szCs w:val="22"/>
        </w:rPr>
        <w:t>” e acesse pelo IP que foi fixado.</w:t>
      </w:r>
    </w:p>
    <w:p w:rsidR="00F632E3" w:rsidRDefault="00F632E3" w:rsidP="00665DF0">
      <w:pPr>
        <w:spacing w:after="0"/>
        <w:rPr>
          <w:rFonts w:ascii="Arial" w:hAnsi="Arial" w:cs="Arial"/>
          <w:sz w:val="22"/>
          <w:szCs w:val="22"/>
        </w:rPr>
      </w:pPr>
    </w:p>
    <w:p w:rsidR="00F632E3" w:rsidRDefault="00F632E3" w:rsidP="00665DF0">
      <w:pPr>
        <w:spacing w:after="0"/>
        <w:rPr>
          <w:rFonts w:ascii="Arial" w:hAnsi="Arial" w:cs="Arial"/>
          <w:sz w:val="22"/>
          <w:szCs w:val="22"/>
        </w:rPr>
      </w:pPr>
    </w:p>
    <w:p w:rsidR="00897B51" w:rsidRPr="00897B51" w:rsidRDefault="00F632E3" w:rsidP="00665DF0">
      <w:pPr>
        <w:spacing w:after="0"/>
        <w:rPr>
          <w:rFonts w:ascii="Arial" w:hAnsi="Arial" w:cs="Arial"/>
          <w:sz w:val="22"/>
          <w:szCs w:val="22"/>
        </w:rPr>
      </w:pPr>
      <w:r w:rsidRPr="006A1A81">
        <w:rPr>
          <w:rFonts w:ascii="Arial" w:hAnsi="Arial" w:cs="Arial"/>
          <w:b/>
          <w:i/>
          <w:sz w:val="24"/>
          <w:szCs w:val="24"/>
        </w:rPr>
        <w:t>3º -</w:t>
      </w:r>
      <w:r w:rsidRPr="00897B51">
        <w:rPr>
          <w:rFonts w:ascii="Arial" w:hAnsi="Arial" w:cs="Arial"/>
          <w:sz w:val="22"/>
          <w:szCs w:val="22"/>
        </w:rPr>
        <w:t xml:space="preserve"> </w:t>
      </w:r>
      <w:r w:rsidR="00897B51" w:rsidRPr="00897B51">
        <w:rPr>
          <w:rFonts w:ascii="Arial" w:hAnsi="Arial" w:cs="Arial"/>
          <w:sz w:val="22"/>
          <w:szCs w:val="22"/>
        </w:rPr>
        <w:t xml:space="preserve">Registre o </w:t>
      </w:r>
      <w:r w:rsidR="00897B51" w:rsidRPr="00C039BD">
        <w:rPr>
          <w:rFonts w:ascii="Arial" w:hAnsi="Arial" w:cs="Arial"/>
          <w:b/>
          <w:color w:val="FF8427" w:themeColor="accent4"/>
          <w:sz w:val="22"/>
          <w:szCs w:val="22"/>
        </w:rPr>
        <w:t>Realtone</w:t>
      </w:r>
      <w:r w:rsidR="00897B51" w:rsidRPr="00897B51">
        <w:rPr>
          <w:rFonts w:ascii="Arial" w:hAnsi="Arial" w:cs="Arial"/>
          <w:sz w:val="22"/>
          <w:szCs w:val="22"/>
        </w:rPr>
        <w:t xml:space="preserve"> a um Servidor de Telefonia:</w:t>
      </w:r>
    </w:p>
    <w:p w:rsidR="00897B51" w:rsidRPr="00897B51" w:rsidRDefault="00897B51" w:rsidP="00665DF0">
      <w:pPr>
        <w:spacing w:after="0"/>
        <w:rPr>
          <w:rFonts w:ascii="Arial" w:hAnsi="Arial" w:cs="Arial"/>
          <w:sz w:val="22"/>
          <w:szCs w:val="22"/>
        </w:rPr>
      </w:pPr>
      <w:r w:rsidRPr="00897B51">
        <w:rPr>
          <w:rFonts w:ascii="Arial" w:hAnsi="Arial" w:cs="Arial"/>
          <w:sz w:val="22"/>
          <w:szCs w:val="22"/>
        </w:rPr>
        <w:t>Para criarmos as configurações neste tutorial estamos utilizando o Asterisk “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puro</w:t>
      </w:r>
      <w:r w:rsidRPr="00897B51">
        <w:rPr>
          <w:rFonts w:ascii="Arial" w:hAnsi="Arial" w:cs="Arial"/>
          <w:sz w:val="22"/>
          <w:szCs w:val="22"/>
        </w:rPr>
        <w:t xml:space="preserve">”, ou seja, sem interfaces gráficas que auxiliam na configuração. Antes de realizar qualquer configuração, crie uma conta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SIP</w:t>
      </w:r>
      <w:r w:rsidRPr="00897B51">
        <w:rPr>
          <w:rFonts w:ascii="Arial" w:hAnsi="Arial" w:cs="Arial"/>
          <w:sz w:val="22"/>
          <w:szCs w:val="22"/>
        </w:rPr>
        <w:t xml:space="preserve"> em seu servidor. Utilize em um editor de textos de sua preferência:</w:t>
      </w:r>
    </w:p>
    <w:p w:rsidR="00897B51" w:rsidRPr="002779BC" w:rsidRDefault="00897B51" w:rsidP="00665DF0">
      <w:pPr>
        <w:spacing w:after="0"/>
        <w:rPr>
          <w:rFonts w:ascii="Arial" w:hAnsi="Arial" w:cs="Arial"/>
          <w:sz w:val="22"/>
          <w:szCs w:val="22"/>
        </w:rPr>
      </w:pPr>
    </w:p>
    <w:p w:rsidR="00897B51" w:rsidRPr="002779BC" w:rsidRDefault="00897B51" w:rsidP="00665DF0">
      <w:pPr>
        <w:spacing w:after="0"/>
        <w:rPr>
          <w:rFonts w:ascii="Arial" w:hAnsi="Arial" w:cs="Arial"/>
          <w:sz w:val="22"/>
          <w:szCs w:val="22"/>
        </w:rPr>
      </w:pPr>
      <w:r w:rsidRPr="002779BC">
        <w:rPr>
          <w:rFonts w:ascii="Arial" w:hAnsi="Arial" w:cs="Arial"/>
          <w:sz w:val="22"/>
          <w:szCs w:val="22"/>
        </w:rPr>
        <w:t>Vim /etc/asterisk/sip.conf</w:t>
      </w:r>
    </w:p>
    <w:p w:rsidR="00F632E3" w:rsidRDefault="00897B51" w:rsidP="00665DF0">
      <w:pPr>
        <w:spacing w:after="0"/>
        <w:rPr>
          <w:rFonts w:ascii="Arial" w:hAnsi="Arial" w:cs="Arial"/>
          <w:sz w:val="22"/>
          <w:szCs w:val="22"/>
        </w:rPr>
      </w:pPr>
      <w:r w:rsidRPr="00897B51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5400040" cy="2264227"/>
            <wp:effectExtent l="19050" t="0" r="0" b="0"/>
            <wp:docPr id="20" name="Imagem 7" descr="Como Configurar Gateway Synway SMG 1000 FXO e F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Configurar Gateway Synway SMG 1000 FXO e FX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81" w:rsidRDefault="006A1A81" w:rsidP="00665DF0">
      <w:pPr>
        <w:spacing w:after="0"/>
        <w:rPr>
          <w:rFonts w:ascii="Arial" w:hAnsi="Arial" w:cs="Arial"/>
          <w:sz w:val="22"/>
          <w:szCs w:val="22"/>
        </w:rPr>
      </w:pPr>
    </w:p>
    <w:p w:rsidR="006A1A81" w:rsidRPr="004B3620" w:rsidRDefault="006A1A81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4"/>
          <w:szCs w:val="24"/>
        </w:rPr>
        <w:t xml:space="preserve">4º </w:t>
      </w:r>
      <w:r w:rsidRPr="004B3620">
        <w:rPr>
          <w:rFonts w:ascii="Arial" w:hAnsi="Arial" w:cs="Arial"/>
          <w:b/>
          <w:i/>
          <w:sz w:val="24"/>
          <w:szCs w:val="24"/>
        </w:rPr>
        <w:t>–</w:t>
      </w:r>
      <w:r>
        <w:rPr>
          <w:rFonts w:cstheme="minorHAnsi"/>
          <w:sz w:val="22"/>
          <w:szCs w:val="22"/>
        </w:rPr>
        <w:t xml:space="preserve"> </w:t>
      </w:r>
      <w:r w:rsidRPr="004B3620">
        <w:rPr>
          <w:rFonts w:ascii="Arial" w:hAnsi="Arial" w:cs="Arial"/>
          <w:sz w:val="22"/>
          <w:szCs w:val="22"/>
        </w:rPr>
        <w:t>Pode-se registrar o gateway ao seu servidor de várias maneiras:</w:t>
      </w:r>
    </w:p>
    <w:p w:rsidR="006A1A81" w:rsidRPr="004B3620" w:rsidRDefault="006A1A81" w:rsidP="00665DF0">
      <w:pPr>
        <w:spacing w:after="0"/>
        <w:rPr>
          <w:rFonts w:ascii="Arial" w:hAnsi="Arial" w:cs="Arial"/>
          <w:sz w:val="22"/>
          <w:szCs w:val="22"/>
        </w:rPr>
      </w:pPr>
      <w:r w:rsidRPr="004B3620">
        <w:rPr>
          <w:rFonts w:ascii="Arial" w:hAnsi="Arial" w:cs="Arial"/>
          <w:b/>
          <w:i/>
          <w:sz w:val="22"/>
          <w:szCs w:val="22"/>
        </w:rPr>
        <w:t>Gateway –</w:t>
      </w:r>
      <w:r w:rsidRPr="004B3620">
        <w:rPr>
          <w:rFonts w:ascii="Arial" w:hAnsi="Arial" w:cs="Arial"/>
          <w:sz w:val="22"/>
          <w:szCs w:val="22"/>
        </w:rPr>
        <w:t xml:space="preserve"> Todas as portas são gerenciadas apenas por uma conta SIP;</w:t>
      </w:r>
    </w:p>
    <w:p w:rsidR="006A1A81" w:rsidRPr="004B3620" w:rsidRDefault="006A1A81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Line</w:t>
      </w:r>
      <w:r w:rsidR="00F1533A">
        <w:rPr>
          <w:rFonts w:ascii="Arial" w:hAnsi="Arial" w:cs="Arial"/>
          <w:b/>
          <w:i/>
          <w:sz w:val="22"/>
          <w:szCs w:val="22"/>
        </w:rPr>
        <w:t xml:space="preserve"> </w:t>
      </w:r>
      <w:r w:rsidRPr="004B3620">
        <w:rPr>
          <w:rFonts w:ascii="Arial" w:hAnsi="Arial" w:cs="Arial"/>
          <w:b/>
          <w:i/>
          <w:sz w:val="22"/>
          <w:szCs w:val="22"/>
        </w:rPr>
        <w:t>–</w:t>
      </w:r>
      <w:r w:rsidRPr="004B3620">
        <w:rPr>
          <w:rFonts w:ascii="Arial" w:hAnsi="Arial" w:cs="Arial"/>
          <w:sz w:val="22"/>
          <w:szCs w:val="22"/>
        </w:rPr>
        <w:t xml:space="preserve"> Cada porta recebe uma conta SIP para registro no servidor;</w:t>
      </w:r>
    </w:p>
    <w:p w:rsidR="006A1A81" w:rsidRDefault="006A1A81" w:rsidP="00665DF0">
      <w:pPr>
        <w:spacing w:after="0"/>
        <w:rPr>
          <w:rFonts w:cstheme="minorHAnsi"/>
          <w:sz w:val="22"/>
          <w:szCs w:val="22"/>
        </w:rPr>
      </w:pPr>
    </w:p>
    <w:p w:rsidR="006A1A81" w:rsidRDefault="006A1A81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Iremos registrar o nosso Realtone por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Gatway</w:t>
      </w:r>
      <w:r>
        <w:rPr>
          <w:rFonts w:ascii="Arial" w:hAnsi="Arial" w:cs="Arial"/>
          <w:sz w:val="22"/>
          <w:szCs w:val="22"/>
        </w:rPr>
        <w:t xml:space="preserve">, </w:t>
      </w:r>
      <w:r w:rsidR="003B54CE">
        <w:rPr>
          <w:rFonts w:ascii="Arial" w:hAnsi="Arial" w:cs="Arial"/>
          <w:sz w:val="22"/>
          <w:szCs w:val="22"/>
        </w:rPr>
        <w:t>ou seja,</w:t>
      </w:r>
      <w:r>
        <w:rPr>
          <w:rFonts w:ascii="Arial" w:hAnsi="Arial" w:cs="Arial"/>
          <w:sz w:val="22"/>
          <w:szCs w:val="22"/>
        </w:rPr>
        <w:t xml:space="preserve"> todas as portas FXO irão trabalhar juntas, será necessário apenas uma conta </w:t>
      </w:r>
      <w:r w:rsidRPr="00C039BD">
        <w:rPr>
          <w:rFonts w:ascii="Arial" w:hAnsi="Arial" w:cs="Arial"/>
          <w:b/>
          <w:color w:val="FF8427" w:themeColor="accent4"/>
          <w:sz w:val="22"/>
          <w:szCs w:val="22"/>
        </w:rPr>
        <w:t>SIP</w:t>
      </w:r>
      <w:r>
        <w:rPr>
          <w:rFonts w:ascii="Arial" w:hAnsi="Arial" w:cs="Arial"/>
          <w:sz w:val="22"/>
          <w:szCs w:val="22"/>
        </w:rPr>
        <w:t>.</w:t>
      </w:r>
    </w:p>
    <w:p w:rsidR="006A1A81" w:rsidRDefault="006A1A81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Então vá </w:t>
      </w:r>
      <w:r w:rsidR="00C039BD">
        <w:rPr>
          <w:rFonts w:ascii="Arial" w:hAnsi="Arial" w:cs="Arial"/>
          <w:sz w:val="22"/>
          <w:szCs w:val="22"/>
        </w:rPr>
        <w:t>em:</w:t>
      </w:r>
      <w:r>
        <w:rPr>
          <w:rFonts w:ascii="Arial" w:hAnsi="Arial" w:cs="Arial"/>
          <w:sz w:val="22"/>
          <w:szCs w:val="22"/>
        </w:rPr>
        <w:t xml:space="preserve"> Basic </w:t>
      </w:r>
      <w:r w:rsidRPr="006A1A81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SIP</w:t>
      </w:r>
    </w:p>
    <w:p w:rsidR="006A1A81" w:rsidRDefault="006A1A81" w:rsidP="00665DF0">
      <w:pPr>
        <w:spacing w:after="0"/>
        <w:rPr>
          <w:rFonts w:ascii="Arial" w:hAnsi="Arial" w:cs="Arial"/>
          <w:sz w:val="22"/>
          <w:szCs w:val="22"/>
        </w:rPr>
      </w:pP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  <w:r w:rsidRPr="00863B32">
        <w:rPr>
          <w:rFonts w:ascii="Arial" w:hAnsi="Arial" w:cs="Arial"/>
          <w:b/>
          <w:sz w:val="22"/>
          <w:szCs w:val="22"/>
        </w:rPr>
        <w:t>Local Signaling port:</w:t>
      </w:r>
      <w:r>
        <w:rPr>
          <w:rFonts w:ascii="Arial" w:hAnsi="Arial" w:cs="Arial"/>
          <w:sz w:val="22"/>
          <w:szCs w:val="22"/>
        </w:rPr>
        <w:t xml:space="preserve"> Coloque a porta do seu tronco SIP, default:5060</w:t>
      </w: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  <w:r w:rsidRPr="00863B32">
        <w:rPr>
          <w:rFonts w:ascii="Arial" w:hAnsi="Arial" w:cs="Arial"/>
          <w:b/>
          <w:sz w:val="22"/>
          <w:szCs w:val="22"/>
        </w:rPr>
        <w:t>Registrar serve:</w:t>
      </w:r>
      <w:r>
        <w:rPr>
          <w:rFonts w:ascii="Arial" w:hAnsi="Arial" w:cs="Arial"/>
          <w:sz w:val="22"/>
          <w:szCs w:val="22"/>
        </w:rPr>
        <w:t xml:space="preserve"> Coloque o IP do seu servidor asterisk</w:t>
      </w: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  <w:r w:rsidRPr="00863B32">
        <w:rPr>
          <w:rFonts w:ascii="Arial" w:hAnsi="Arial" w:cs="Arial"/>
          <w:b/>
          <w:sz w:val="22"/>
          <w:szCs w:val="22"/>
        </w:rPr>
        <w:t>Register mode:</w:t>
      </w:r>
      <w:r>
        <w:rPr>
          <w:rFonts w:ascii="Arial" w:hAnsi="Arial" w:cs="Arial"/>
          <w:sz w:val="22"/>
          <w:szCs w:val="22"/>
        </w:rPr>
        <w:t xml:space="preserve"> Per gateway</w:t>
      </w: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  <w:r w:rsidRPr="00863B32">
        <w:rPr>
          <w:rFonts w:ascii="Arial" w:hAnsi="Arial" w:cs="Arial"/>
          <w:b/>
          <w:sz w:val="22"/>
          <w:szCs w:val="22"/>
        </w:rPr>
        <w:t>User name:</w:t>
      </w:r>
      <w:r>
        <w:rPr>
          <w:rFonts w:ascii="Arial" w:hAnsi="Arial" w:cs="Arial"/>
          <w:sz w:val="22"/>
          <w:szCs w:val="22"/>
        </w:rPr>
        <w:t xml:space="preserve"> o nome da sua conta SIP</w:t>
      </w: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  <w:r w:rsidRPr="00863B32">
        <w:rPr>
          <w:rFonts w:ascii="Arial" w:hAnsi="Arial" w:cs="Arial"/>
          <w:b/>
          <w:sz w:val="22"/>
          <w:szCs w:val="22"/>
        </w:rPr>
        <w:t>Register Password:</w:t>
      </w:r>
      <w:r>
        <w:rPr>
          <w:rFonts w:ascii="Arial" w:hAnsi="Arial" w:cs="Arial"/>
          <w:sz w:val="22"/>
          <w:szCs w:val="22"/>
        </w:rPr>
        <w:t xml:space="preserve"> A senha que foi criada no tronco</w:t>
      </w: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</w:p>
    <w:p w:rsidR="00863B32" w:rsidRDefault="00863B32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800725" cy="3305174"/>
            <wp:effectExtent l="19050" t="0" r="0" b="0"/>
            <wp:docPr id="9" name="Imagem 7" descr="C:\Users\Call-Center\Documents\Desktop\Realtone\tr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l-Center\Documents\Desktop\Realtone\troc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43" cy="33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</w:rPr>
      </w:pP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Verifique no CLI do asterisk se o seu Gateway foi entroncado com êxito:</w:t>
      </w:r>
    </w:p>
    <w:p w:rsidR="003B54CE" w:rsidRPr="003B54CE" w:rsidRDefault="003B54CE" w:rsidP="00665DF0">
      <w:pPr>
        <w:spacing w:after="0"/>
        <w:rPr>
          <w:rFonts w:ascii="Arial" w:hAnsi="Arial" w:cs="Arial"/>
          <w:sz w:val="22"/>
          <w:szCs w:val="22"/>
          <w:lang w:val="en-US"/>
        </w:rPr>
      </w:pPr>
      <w:r w:rsidRPr="003B54CE">
        <w:rPr>
          <w:rFonts w:ascii="Arial" w:hAnsi="Arial" w:cs="Arial"/>
          <w:sz w:val="22"/>
          <w:szCs w:val="22"/>
          <w:lang w:val="en-US"/>
        </w:rPr>
        <w:t>“asterisk –rvvvvvvvvvv” e depois “sip show peers”</w:t>
      </w:r>
    </w:p>
    <w:p w:rsidR="00F1533A" w:rsidRPr="003B54CE" w:rsidRDefault="00F1533A" w:rsidP="00665DF0">
      <w:pPr>
        <w:spacing w:after="0"/>
        <w:rPr>
          <w:rFonts w:ascii="Arial" w:hAnsi="Arial" w:cs="Arial"/>
          <w:sz w:val="22"/>
          <w:szCs w:val="22"/>
          <w:lang w:val="en-US"/>
        </w:rPr>
      </w:pPr>
    </w:p>
    <w:p w:rsidR="00F1533A" w:rsidRDefault="003B54CE" w:rsidP="00665DF0">
      <w:pPr>
        <w:spacing w:after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5800725" cy="3571875"/>
            <wp:effectExtent l="19050" t="0" r="9525" b="0"/>
            <wp:docPr id="10" name="Imagem 8" descr="C:\Users\Call-Center\Documents\Desktop\Realtone\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l-Center\Documents\Desktop\Realtone\as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43" cy="35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  <w:lang w:val="en-US"/>
        </w:rPr>
      </w:pP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  <w:lang w:val="en-US"/>
        </w:rPr>
      </w:pP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  <w:lang w:val="en-US"/>
        </w:rPr>
      </w:pP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</w:rPr>
      </w:pPr>
      <w:r w:rsidRPr="0039297B">
        <w:rPr>
          <w:rFonts w:ascii="Arial" w:hAnsi="Arial" w:cs="Arial"/>
          <w:b/>
          <w:i/>
          <w:sz w:val="24"/>
          <w:szCs w:val="24"/>
        </w:rPr>
        <w:t>5º-</w:t>
      </w:r>
      <w:r w:rsidRPr="003B54CE">
        <w:rPr>
          <w:rFonts w:ascii="Arial" w:hAnsi="Arial" w:cs="Arial"/>
          <w:sz w:val="22"/>
          <w:szCs w:val="22"/>
        </w:rPr>
        <w:t xml:space="preserve"> Iremos em cada porta </w:t>
      </w:r>
      <w:r w:rsidRPr="00F47737">
        <w:rPr>
          <w:rFonts w:ascii="Arial" w:hAnsi="Arial" w:cs="Arial"/>
          <w:b/>
          <w:color w:val="FF8427" w:themeColor="accent4"/>
          <w:sz w:val="22"/>
          <w:szCs w:val="22"/>
        </w:rPr>
        <w:t>FXO</w:t>
      </w:r>
      <w:r w:rsidRPr="003B54CE">
        <w:rPr>
          <w:rFonts w:ascii="Arial" w:hAnsi="Arial" w:cs="Arial"/>
          <w:sz w:val="22"/>
          <w:szCs w:val="22"/>
        </w:rPr>
        <w:t xml:space="preserve">, para estarmos </w:t>
      </w:r>
      <w:r>
        <w:rPr>
          <w:rFonts w:ascii="Arial" w:hAnsi="Arial" w:cs="Arial"/>
          <w:sz w:val="22"/>
          <w:szCs w:val="22"/>
        </w:rPr>
        <w:t>configurando, cancelando echo, e detecção de caller id.</w:t>
      </w: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Vá em: Trunk </w:t>
      </w:r>
      <w:r w:rsidRPr="003B54CE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Trunk</w:t>
      </w:r>
    </w:p>
    <w:p w:rsidR="003B54CE" w:rsidRDefault="003B54CE" w:rsidP="00665DF0">
      <w:pPr>
        <w:spacing w:after="0"/>
        <w:rPr>
          <w:rFonts w:ascii="Arial" w:hAnsi="Arial" w:cs="Arial"/>
          <w:sz w:val="22"/>
          <w:szCs w:val="22"/>
        </w:rPr>
      </w:pPr>
    </w:p>
    <w:p w:rsidR="003B54CE" w:rsidRDefault="00282A3A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Faça conforme a imagem abaixo:</w:t>
      </w:r>
    </w:p>
    <w:p w:rsidR="00282A3A" w:rsidRDefault="00282A3A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Esse procedimento dever ser feito em todas as portas FXO.</w:t>
      </w:r>
    </w:p>
    <w:p w:rsidR="00282A3A" w:rsidRDefault="00282A3A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5743575" cy="3457575"/>
            <wp:effectExtent l="19050" t="0" r="9525" b="0"/>
            <wp:docPr id="11" name="Imagem 9" descr="C:\Users\Call-Center\Documents\Desktop\Realtone\tro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ll-Center\Documents\Desktop\Realtone\tronc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46" cy="34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D3" w:rsidRDefault="00AD43D3" w:rsidP="00665DF0">
      <w:pPr>
        <w:spacing w:after="0"/>
        <w:rPr>
          <w:rFonts w:ascii="Arial" w:hAnsi="Arial" w:cs="Arial"/>
          <w:sz w:val="22"/>
          <w:szCs w:val="22"/>
        </w:rPr>
      </w:pPr>
    </w:p>
    <w:p w:rsidR="00AD43D3" w:rsidRPr="00F47737" w:rsidRDefault="00AD43D3" w:rsidP="00665DF0">
      <w:pPr>
        <w:spacing w:after="0"/>
        <w:rPr>
          <w:rFonts w:ascii="Arial" w:hAnsi="Arial" w:cs="Arial"/>
          <w:b/>
          <w:i/>
          <w:vanish/>
          <w:sz w:val="24"/>
          <w:szCs w:val="24"/>
          <w:specVanish/>
        </w:rPr>
      </w:pPr>
      <w:r w:rsidRPr="00F47737">
        <w:rPr>
          <w:rFonts w:ascii="Arial" w:hAnsi="Arial" w:cs="Arial"/>
          <w:b/>
          <w:i/>
          <w:sz w:val="24"/>
          <w:szCs w:val="24"/>
        </w:rPr>
        <w:t>6</w:t>
      </w:r>
    </w:p>
    <w:p w:rsidR="00282A3A" w:rsidRDefault="00AD43D3" w:rsidP="00665DF0">
      <w:pPr>
        <w:spacing w:after="0"/>
        <w:rPr>
          <w:rFonts w:ascii="Arial" w:hAnsi="Arial" w:cs="Arial"/>
          <w:sz w:val="22"/>
          <w:szCs w:val="22"/>
        </w:rPr>
      </w:pPr>
      <w:r w:rsidRPr="00F47737">
        <w:rPr>
          <w:rFonts w:ascii="Arial" w:hAnsi="Arial" w:cs="Arial"/>
          <w:b/>
          <w:i/>
          <w:sz w:val="24"/>
          <w:szCs w:val="24"/>
        </w:rPr>
        <w:t xml:space="preserve"> º -</w:t>
      </w:r>
      <w:r>
        <w:rPr>
          <w:rFonts w:ascii="Arial" w:hAnsi="Arial" w:cs="Arial"/>
          <w:sz w:val="22"/>
          <w:szCs w:val="22"/>
        </w:rPr>
        <w:t xml:space="preserve"> Agora criaremos a nossa rota de saída e de entrada no Realtone, isso para ele conseguir efetuar e receber chamadas.</w:t>
      </w:r>
    </w:p>
    <w:p w:rsidR="00AD43D3" w:rsidRDefault="00AD43D3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Então vá em</w:t>
      </w:r>
      <w:r w:rsidR="00F47737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Routing </w:t>
      </w:r>
      <w:r w:rsidRPr="00AD43D3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Digit map</w:t>
      </w:r>
    </w:p>
    <w:p w:rsidR="00AD43D3" w:rsidRDefault="00AD43D3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Apague tudo e salve. Ficará dessa forma:</w:t>
      </w:r>
    </w:p>
    <w:p w:rsidR="00282A3A" w:rsidRDefault="00AD43D3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629275" cy="2676525"/>
            <wp:effectExtent l="19050" t="0" r="0" b="0"/>
            <wp:docPr id="5" name="Imagem 1" descr="C:\Users\Call-Center\Documents\Desktop\Realtone\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l-Center\Documents\Desktop\Realtone\prin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58" cy="268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D3" w:rsidRDefault="00AD43D3" w:rsidP="00665DF0">
      <w:pPr>
        <w:spacing w:after="0"/>
        <w:rPr>
          <w:rFonts w:ascii="Arial" w:hAnsi="Arial" w:cs="Arial"/>
          <w:sz w:val="22"/>
          <w:szCs w:val="22"/>
        </w:rPr>
      </w:pPr>
    </w:p>
    <w:p w:rsidR="00AD43D3" w:rsidRDefault="00AD43D3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Agora ir</w:t>
      </w:r>
      <w:r w:rsidR="00B638A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mos fazer a nossa rota, vá em “Routing Table</w:t>
      </w:r>
      <w:r w:rsidR="00B638A0">
        <w:rPr>
          <w:rFonts w:ascii="Arial" w:hAnsi="Arial" w:cs="Arial"/>
          <w:sz w:val="22"/>
          <w:szCs w:val="22"/>
        </w:rPr>
        <w:t>”:</w:t>
      </w:r>
    </w:p>
    <w:p w:rsidR="00B638A0" w:rsidRDefault="00B638A0" w:rsidP="00665DF0">
      <w:pPr>
        <w:spacing w:after="0"/>
        <w:rPr>
          <w:rFonts w:ascii="Arial" w:hAnsi="Arial" w:cs="Arial"/>
          <w:sz w:val="22"/>
          <w:szCs w:val="22"/>
        </w:rPr>
      </w:pPr>
    </w:p>
    <w:p w:rsidR="00B638A0" w:rsidRDefault="00B638A0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Perceba a regra que foi criada:</w:t>
      </w:r>
    </w:p>
    <w:p w:rsidR="00B638A0" w:rsidRPr="00B638A0" w:rsidRDefault="00B638A0" w:rsidP="00665DF0">
      <w:pPr>
        <w:spacing w:after="0"/>
        <w:rPr>
          <w:rFonts w:ascii="Arial" w:hAnsi="Arial" w:cs="Arial"/>
          <w:sz w:val="22"/>
          <w:szCs w:val="22"/>
        </w:rPr>
      </w:pPr>
      <w:r w:rsidRPr="00B638A0">
        <w:rPr>
          <w:rFonts w:ascii="Arial" w:hAnsi="Arial" w:cs="Arial"/>
          <w:sz w:val="22"/>
          <w:szCs w:val="22"/>
        </w:rPr>
        <w:t>IP            20.20.20.154      ROUTE  FXO         1</w:t>
      </w:r>
      <w:r>
        <w:rPr>
          <w:rFonts w:ascii="Arial" w:hAnsi="Arial" w:cs="Arial"/>
          <w:sz w:val="22"/>
          <w:szCs w:val="22"/>
        </w:rPr>
        <w:t xml:space="preserve">  (Regra de saída)</w:t>
      </w:r>
    </w:p>
    <w:p w:rsidR="00B638A0" w:rsidRDefault="00B638A0" w:rsidP="00665DF0">
      <w:pPr>
        <w:spacing w:after="0"/>
        <w:rPr>
          <w:rFonts w:ascii="Arial" w:hAnsi="Arial" w:cs="Arial"/>
          <w:sz w:val="22"/>
          <w:szCs w:val="22"/>
        </w:rPr>
      </w:pPr>
      <w:r w:rsidRPr="00B638A0">
        <w:rPr>
          <w:rFonts w:ascii="Arial" w:hAnsi="Arial" w:cs="Arial"/>
          <w:sz w:val="22"/>
          <w:szCs w:val="22"/>
        </w:rPr>
        <w:t>FXO       8000      ROUTE  IP            20.20.20.154:5060</w:t>
      </w:r>
      <w:r>
        <w:rPr>
          <w:rFonts w:ascii="Arial" w:hAnsi="Arial" w:cs="Arial"/>
          <w:sz w:val="22"/>
          <w:szCs w:val="22"/>
        </w:rPr>
        <w:t xml:space="preserve"> (Regra de entrada)</w:t>
      </w:r>
    </w:p>
    <w:p w:rsidR="00B638A0" w:rsidRDefault="00B638A0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Faça isso para as demais portas FXO, caso queira receber chamadas </w:t>
      </w:r>
      <w:r w:rsidR="00C039BD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IP x FXO) e caso queira realizar chamadas (FXO x IP).</w:t>
      </w: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5562600" cy="3034665"/>
            <wp:effectExtent l="19050" t="0" r="0" b="0"/>
            <wp:docPr id="12" name="Imagem 2" descr="C:\Users\Call-Center\Documents\Desktop\Realtone\R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l-Center\Documents\Desktop\Realtone\ROT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6" cy="30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Criado a regra, será necessário fazer uma regra dentro do nosso astererisk, lembrando que estamos utilizando nesse procedimento o asterisk puro.</w:t>
      </w: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Então entre dentro do: vim /etc/asterisk/extensions.conf</w:t>
      </w: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 w:rsidRPr="00D571A4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4057650" cy="2847975"/>
            <wp:effectExtent l="19050" t="0" r="0" b="0"/>
            <wp:docPr id="1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Pr="004B3620" w:rsidRDefault="00D571A4" w:rsidP="00665DF0">
      <w:pPr>
        <w:spacing w:after="0"/>
        <w:rPr>
          <w:rFonts w:ascii="Arial" w:hAnsi="Arial" w:cs="Arial"/>
          <w:b/>
          <w:i/>
          <w:sz w:val="22"/>
          <w:szCs w:val="22"/>
        </w:rPr>
      </w:pPr>
      <w:r w:rsidRPr="004B3620">
        <w:rPr>
          <w:rFonts w:ascii="Arial" w:hAnsi="Arial" w:cs="Arial"/>
          <w:b/>
          <w:i/>
          <w:sz w:val="22"/>
          <w:szCs w:val="22"/>
        </w:rPr>
        <w:t>Em saída:</w:t>
      </w:r>
    </w:p>
    <w:p w:rsidR="00D571A4" w:rsidRPr="004B3620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 w:rsidRPr="004B3620">
        <w:rPr>
          <w:rFonts w:ascii="Arial" w:hAnsi="Arial" w:cs="Arial"/>
          <w:sz w:val="22"/>
          <w:szCs w:val="22"/>
        </w:rPr>
        <w:t>Foi definido que qualquer número que for digitado irá sair pelo meu Synway que foi registrado com a conta SIP 4000.</w:t>
      </w:r>
    </w:p>
    <w:p w:rsidR="00D571A4" w:rsidRPr="004B3620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Pr="004B3620" w:rsidRDefault="00D571A4" w:rsidP="00665DF0">
      <w:pPr>
        <w:spacing w:after="0"/>
        <w:rPr>
          <w:rFonts w:ascii="Arial" w:hAnsi="Arial" w:cs="Arial"/>
          <w:b/>
          <w:i/>
          <w:sz w:val="22"/>
          <w:szCs w:val="22"/>
        </w:rPr>
      </w:pPr>
      <w:r w:rsidRPr="004B3620">
        <w:rPr>
          <w:rFonts w:ascii="Arial" w:hAnsi="Arial" w:cs="Arial"/>
          <w:b/>
          <w:i/>
          <w:sz w:val="22"/>
          <w:szCs w:val="22"/>
        </w:rPr>
        <w:t>Entrada:</w:t>
      </w:r>
    </w:p>
    <w:p w:rsidR="00D571A4" w:rsidRPr="004B3620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 w:rsidRPr="004B3620">
        <w:rPr>
          <w:rFonts w:ascii="Arial" w:hAnsi="Arial" w:cs="Arial"/>
          <w:sz w:val="22"/>
          <w:szCs w:val="22"/>
        </w:rPr>
        <w:t xml:space="preserve">Foi definido que tudo que chegar em minha conta 4000, que está registrada ao Gateway irá encaminhar para o ramal 90. </w:t>
      </w:r>
    </w:p>
    <w:p w:rsidR="00D571A4" w:rsidRPr="004B3620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  <w:r w:rsidRPr="004B3620">
        <w:rPr>
          <w:rFonts w:ascii="Arial" w:hAnsi="Arial" w:cs="Arial"/>
          <w:b/>
          <w:i/>
          <w:sz w:val="22"/>
          <w:szCs w:val="22"/>
        </w:rPr>
        <w:t>Obs:</w:t>
      </w:r>
      <w:r w:rsidRPr="004B3620">
        <w:rPr>
          <w:rFonts w:ascii="Arial" w:hAnsi="Arial" w:cs="Arial"/>
          <w:sz w:val="22"/>
          <w:szCs w:val="22"/>
        </w:rPr>
        <w:t xml:space="preserve"> Lembre-se que tudo que é feito no asterisk, tem que dar um reload para as alterações serem escritas.</w:t>
      </w: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p w:rsidR="00D571A4" w:rsidRPr="00AF7853" w:rsidRDefault="00D571A4" w:rsidP="00665DF0">
      <w:pPr>
        <w:pStyle w:val="NormalWeb"/>
        <w:spacing w:before="0" w:beforeAutospacing="0" w:after="150" w:afterAutospacing="0" w:line="27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 w:rsidRPr="00AF7853">
        <w:rPr>
          <w:rFonts w:ascii="Arial" w:hAnsi="Arial" w:cs="Arial"/>
          <w:b/>
          <w:bCs/>
          <w:color w:val="333333"/>
          <w:sz w:val="28"/>
          <w:szCs w:val="28"/>
        </w:rPr>
        <w:t>Tudo Pronto!</w:t>
      </w:r>
    </w:p>
    <w:p w:rsidR="00D571A4" w:rsidRPr="00AF7853" w:rsidRDefault="00D571A4" w:rsidP="00665DF0">
      <w:pPr>
        <w:pStyle w:val="NormalWeb"/>
        <w:spacing w:before="0" w:beforeAutospacing="0" w:after="150" w:afterAutospacing="0" w:line="27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 w:rsidRPr="00AF7853">
        <w:rPr>
          <w:rFonts w:ascii="Arial" w:hAnsi="Arial" w:cs="Arial"/>
          <w:b/>
          <w:bCs/>
          <w:color w:val="333333"/>
          <w:sz w:val="28"/>
          <w:szCs w:val="28"/>
        </w:rPr>
        <w:t>Até o próximo tutorial.</w:t>
      </w:r>
    </w:p>
    <w:p w:rsidR="00D571A4" w:rsidRPr="003B54CE" w:rsidRDefault="00D571A4" w:rsidP="00665DF0">
      <w:pPr>
        <w:spacing w:after="0"/>
        <w:rPr>
          <w:rFonts w:ascii="Arial" w:hAnsi="Arial" w:cs="Arial"/>
          <w:sz w:val="22"/>
          <w:szCs w:val="22"/>
        </w:rPr>
      </w:pPr>
    </w:p>
    <w:sectPr w:rsidR="00D571A4" w:rsidRPr="003B54CE" w:rsidSect="008E2CED">
      <w:headerReference w:type="default" r:id="rId19"/>
      <w:footerReference w:type="default" r:id="rId20"/>
      <w:pgSz w:w="11906" w:h="16838" w:code="9"/>
      <w:pgMar w:top="1985" w:right="1701" w:bottom="1418" w:left="1701" w:header="567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69C" w:rsidRDefault="0070369C" w:rsidP="003F16D3">
      <w:pPr>
        <w:spacing w:after="0" w:line="240" w:lineRule="auto"/>
      </w:pPr>
      <w:r>
        <w:separator/>
      </w:r>
    </w:p>
  </w:endnote>
  <w:endnote w:type="continuationSeparator" w:id="1">
    <w:p w:rsidR="0070369C" w:rsidRDefault="0070369C" w:rsidP="003F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E8D" w:rsidRDefault="00C67C1C" w:rsidP="00940E8D">
    <w:pPr>
      <w:pStyle w:val="Rodap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-28575</wp:posOffset>
          </wp:positionH>
          <wp:positionV relativeFrom="paragraph">
            <wp:posOffset>78740</wp:posOffset>
          </wp:positionV>
          <wp:extent cx="7595235" cy="1162050"/>
          <wp:effectExtent l="1905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Rod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F74FF" w:rsidRPr="008E2CED" w:rsidRDefault="00940E8D" w:rsidP="00940E8D">
    <w:pPr>
      <w:pStyle w:val="Rodap"/>
      <w:jc w:val="center"/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</w:pPr>
    <w:r w:rsidRPr="008E2CED"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  <w:t>Lojamundi</w:t>
    </w:r>
    <w:r w:rsidR="007E44C0" w:rsidRPr="008E2CED"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  <w:t xml:space="preserve"> – CNPJ: 17.869.444/0001-60</w:t>
    </w:r>
  </w:p>
  <w:p w:rsidR="008E2CED" w:rsidRPr="008E2CED" w:rsidRDefault="008E2CED" w:rsidP="00940E8D">
    <w:pPr>
      <w:pStyle w:val="Rodap"/>
      <w:jc w:val="center"/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</w:pPr>
    <w:r w:rsidRPr="008E2CED"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  <w:t>www.lojamundi.com.br</w:t>
    </w:r>
  </w:p>
  <w:p w:rsidR="00940E8D" w:rsidRPr="008E2CED" w:rsidRDefault="009C1315" w:rsidP="00940E8D">
    <w:pPr>
      <w:pStyle w:val="Rodap"/>
      <w:rPr>
        <w:rFonts w:cstheme="minorHAnsi"/>
        <w:b/>
        <w:i/>
        <w:color w:val="F2F2F2" w:themeColor="background1" w:themeShade="F2"/>
        <w:sz w:val="28"/>
        <w:szCs w:val="28"/>
      </w:rPr>
    </w:pPr>
    <w:r w:rsidRPr="008E2CED"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  <w:t xml:space="preserve">Cond. Mansões Entre Lagos – Etapa </w:t>
    </w:r>
    <w:r w:rsidR="00A2743E" w:rsidRPr="008E2CED">
      <w:rPr>
        <w:rFonts w:cstheme="minorHAnsi"/>
        <w:b/>
        <w:i/>
        <w:noProof/>
        <w:color w:val="F2F2F2" w:themeColor="background1" w:themeShade="F2"/>
        <w:sz w:val="28"/>
        <w:szCs w:val="28"/>
        <w:lang w:eastAsia="pt-BR"/>
      </w:rPr>
      <w:t>01 – Conj 01 – LT 28 – Cep 73255-900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69C" w:rsidRDefault="0070369C" w:rsidP="003F16D3">
      <w:pPr>
        <w:spacing w:after="0" w:line="240" w:lineRule="auto"/>
      </w:pPr>
      <w:r>
        <w:separator/>
      </w:r>
    </w:p>
  </w:footnote>
  <w:footnote w:type="continuationSeparator" w:id="1">
    <w:p w:rsidR="0070369C" w:rsidRDefault="0070369C" w:rsidP="003F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6D3" w:rsidRDefault="003F16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914400" cy="7905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DocumentoTimb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F16D3" w:rsidRDefault="00DE4DB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706120</wp:posOffset>
          </wp:positionV>
          <wp:extent cx="7552342" cy="8296275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aguaLojaMundi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796" cy="8298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F16D3"/>
    <w:rsid w:val="000249C4"/>
    <w:rsid w:val="000341CC"/>
    <w:rsid w:val="000C1210"/>
    <w:rsid w:val="000C273F"/>
    <w:rsid w:val="000E4724"/>
    <w:rsid w:val="000F74FF"/>
    <w:rsid w:val="00125257"/>
    <w:rsid w:val="001707C0"/>
    <w:rsid w:val="001C73D5"/>
    <w:rsid w:val="001E3235"/>
    <w:rsid w:val="00243E0F"/>
    <w:rsid w:val="00282A3A"/>
    <w:rsid w:val="002848BF"/>
    <w:rsid w:val="002B0002"/>
    <w:rsid w:val="002C3059"/>
    <w:rsid w:val="002E7FA5"/>
    <w:rsid w:val="002F20F1"/>
    <w:rsid w:val="00362B27"/>
    <w:rsid w:val="003873F1"/>
    <w:rsid w:val="0039297B"/>
    <w:rsid w:val="003A1270"/>
    <w:rsid w:val="003B2CE9"/>
    <w:rsid w:val="003B54CE"/>
    <w:rsid w:val="003C0886"/>
    <w:rsid w:val="003C4B07"/>
    <w:rsid w:val="003F16D3"/>
    <w:rsid w:val="00412BFD"/>
    <w:rsid w:val="00454934"/>
    <w:rsid w:val="004641E7"/>
    <w:rsid w:val="004A562F"/>
    <w:rsid w:val="004D3745"/>
    <w:rsid w:val="005D3B7D"/>
    <w:rsid w:val="005F46EF"/>
    <w:rsid w:val="00624A16"/>
    <w:rsid w:val="0065620D"/>
    <w:rsid w:val="00665DF0"/>
    <w:rsid w:val="00680CD4"/>
    <w:rsid w:val="006A1A81"/>
    <w:rsid w:val="0070369C"/>
    <w:rsid w:val="00762AEF"/>
    <w:rsid w:val="007C26A3"/>
    <w:rsid w:val="007E44C0"/>
    <w:rsid w:val="00815C60"/>
    <w:rsid w:val="00843D1E"/>
    <w:rsid w:val="00855A96"/>
    <w:rsid w:val="00863B32"/>
    <w:rsid w:val="0088727B"/>
    <w:rsid w:val="00891EAF"/>
    <w:rsid w:val="00897B51"/>
    <w:rsid w:val="008B45A1"/>
    <w:rsid w:val="008C771F"/>
    <w:rsid w:val="008E2CED"/>
    <w:rsid w:val="00940E8D"/>
    <w:rsid w:val="00963F1D"/>
    <w:rsid w:val="0096799C"/>
    <w:rsid w:val="009C1315"/>
    <w:rsid w:val="009E2DFC"/>
    <w:rsid w:val="00A2743E"/>
    <w:rsid w:val="00A7444C"/>
    <w:rsid w:val="00A80DEF"/>
    <w:rsid w:val="00A90E43"/>
    <w:rsid w:val="00A912D1"/>
    <w:rsid w:val="00AB0873"/>
    <w:rsid w:val="00AD43D3"/>
    <w:rsid w:val="00B60A7E"/>
    <w:rsid w:val="00B638A0"/>
    <w:rsid w:val="00B77907"/>
    <w:rsid w:val="00BE39CE"/>
    <w:rsid w:val="00C039BD"/>
    <w:rsid w:val="00C03E41"/>
    <w:rsid w:val="00C1491E"/>
    <w:rsid w:val="00C67C1C"/>
    <w:rsid w:val="00CB678C"/>
    <w:rsid w:val="00CF214F"/>
    <w:rsid w:val="00D316A0"/>
    <w:rsid w:val="00D571A4"/>
    <w:rsid w:val="00D84117"/>
    <w:rsid w:val="00DD68E1"/>
    <w:rsid w:val="00DE4DB9"/>
    <w:rsid w:val="00E53B43"/>
    <w:rsid w:val="00E766D9"/>
    <w:rsid w:val="00EB5A64"/>
    <w:rsid w:val="00F054FB"/>
    <w:rsid w:val="00F1533A"/>
    <w:rsid w:val="00F4307B"/>
    <w:rsid w:val="00F47737"/>
    <w:rsid w:val="00F632E3"/>
    <w:rsid w:val="00F74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B43"/>
  </w:style>
  <w:style w:type="paragraph" w:styleId="Ttulo1">
    <w:name w:val="heading 1"/>
    <w:basedOn w:val="Normal"/>
    <w:next w:val="Normal"/>
    <w:link w:val="Ttulo1Char"/>
    <w:uiPriority w:val="9"/>
    <w:qFormat/>
    <w:rsid w:val="00E53B4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3B4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3B4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3B4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3B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3B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3B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3B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3B4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1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16D3"/>
  </w:style>
  <w:style w:type="paragraph" w:styleId="Rodap">
    <w:name w:val="footer"/>
    <w:basedOn w:val="Normal"/>
    <w:link w:val="RodapChar"/>
    <w:uiPriority w:val="99"/>
    <w:unhideWhenUsed/>
    <w:qFormat/>
    <w:rsid w:val="003F1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16D3"/>
  </w:style>
  <w:style w:type="character" w:customStyle="1" w:styleId="Ttulo1Char">
    <w:name w:val="Título 1 Char"/>
    <w:basedOn w:val="Fontepargpadro"/>
    <w:link w:val="Ttulo1"/>
    <w:uiPriority w:val="9"/>
    <w:rsid w:val="00E53B43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3B4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3B4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3B4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3B43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3B4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3B43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3B4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3B43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53B4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E53B43"/>
    <w:pPr>
      <w:pBdr>
        <w:top w:val="single" w:sz="6" w:space="8" w:color="B64926" w:themeColor="accent3"/>
        <w:bottom w:val="single" w:sz="6" w:space="8" w:color="B6492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E53B43"/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3B43"/>
    <w:pPr>
      <w:numPr>
        <w:ilvl w:val="1"/>
      </w:numPr>
      <w:jc w:val="center"/>
    </w:pPr>
    <w:rPr>
      <w:color w:val="505046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53B43"/>
    <w:rPr>
      <w:color w:val="505046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E53B43"/>
    <w:rPr>
      <w:b/>
      <w:bCs/>
    </w:rPr>
  </w:style>
  <w:style w:type="character" w:styleId="nfase">
    <w:name w:val="Emphasis"/>
    <w:basedOn w:val="Fontepargpadro"/>
    <w:uiPriority w:val="20"/>
    <w:qFormat/>
    <w:rsid w:val="00E53B43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E53B43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53B43"/>
    <w:pPr>
      <w:spacing w:before="160"/>
      <w:ind w:left="720" w:right="720"/>
      <w:jc w:val="center"/>
    </w:pPr>
    <w:rPr>
      <w:i/>
      <w:iCs/>
      <w:color w:val="88361C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E53B43"/>
    <w:rPr>
      <w:i/>
      <w:iCs/>
      <w:color w:val="88361C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3B4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3B43"/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E53B43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E53B43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E53B4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E53B43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E53B43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53B43"/>
    <w:pPr>
      <w:outlineLvl w:val="9"/>
    </w:pPr>
  </w:style>
  <w:style w:type="character" w:styleId="Hyperlink">
    <w:name w:val="Hyperlink"/>
    <w:basedOn w:val="Fontepargpadro"/>
    <w:uiPriority w:val="99"/>
    <w:unhideWhenUsed/>
    <w:rsid w:val="00125257"/>
    <w:rPr>
      <w:color w:val="CC9900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52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C039BD"/>
    <w:rPr>
      <w:color w:val="666699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8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45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jamundi.com.br/wss8-realtone-8fxo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67CE3-7E7B-4B3D-83BC-BB7D0E33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684</Words>
  <Characters>3696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frazao</dc:creator>
  <cp:lastModifiedBy>Call-Center</cp:lastModifiedBy>
  <cp:revision>10</cp:revision>
  <cp:lastPrinted>2014-07-09T13:31:00Z</cp:lastPrinted>
  <dcterms:created xsi:type="dcterms:W3CDTF">2016-05-13T21:49:00Z</dcterms:created>
  <dcterms:modified xsi:type="dcterms:W3CDTF">2016-05-16T18:37:00Z</dcterms:modified>
</cp:coreProperties>
</file>