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74" w:rsidRDefault="00F82974" w:rsidP="008A455C">
      <w:pPr>
        <w:rPr>
          <w:rFonts w:ascii="Arial" w:hAnsi="Arial" w:cs="Arial"/>
        </w:rPr>
      </w:pPr>
    </w:p>
    <w:p w:rsidR="00C633D5" w:rsidRDefault="00C633D5" w:rsidP="00C633D5">
      <w:pPr>
        <w:spacing w:line="348" w:lineRule="auto"/>
        <w:jc w:val="both"/>
        <w:rPr>
          <w:rFonts w:ascii="Arial" w:eastAsia="Arial" w:hAnsi="Arial"/>
          <w:b/>
          <w:bCs/>
        </w:rPr>
      </w:pPr>
    </w:p>
    <w:p w:rsidR="00C633D5" w:rsidRPr="00C633D5" w:rsidRDefault="00C633D5" w:rsidP="00C633D5">
      <w:pPr>
        <w:spacing w:line="348" w:lineRule="auto"/>
        <w:jc w:val="center"/>
        <w:rPr>
          <w:rFonts w:ascii="Arial" w:eastAsia="Arial" w:hAnsi="Arial"/>
          <w:sz w:val="32"/>
        </w:rPr>
      </w:pPr>
      <w:r w:rsidRPr="00C633D5">
        <w:rPr>
          <w:rFonts w:ascii="Arial" w:eastAsia="Arial" w:hAnsi="Arial"/>
          <w:b/>
          <w:bCs/>
          <w:sz w:val="32"/>
        </w:rPr>
        <w:t>Como fazer chamadas usando endereços IP</w:t>
      </w:r>
    </w:p>
    <w:p w:rsidR="00C633D5" w:rsidRDefault="00C633D5" w:rsidP="00C633D5">
      <w:pPr>
        <w:spacing w:line="348" w:lineRule="auto"/>
        <w:ind w:left="360"/>
        <w:jc w:val="both"/>
        <w:rPr>
          <w:rFonts w:ascii="Arial" w:eastAsia="Arial" w:hAnsi="Arial"/>
        </w:rPr>
      </w:pPr>
    </w:p>
    <w:p w:rsidR="00C633D5" w:rsidRDefault="00C633D5" w:rsidP="00C633D5">
      <w:pPr>
        <w:spacing w:line="348" w:lineRule="auto"/>
        <w:ind w:left="3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A chamada IP direta permite que dois telefones conversem uns com os outros de forma </w:t>
      </w:r>
      <w:proofErr w:type="spellStart"/>
      <w:r>
        <w:rPr>
          <w:rFonts w:ascii="Arial" w:eastAsia="Arial" w:hAnsi="Arial"/>
        </w:rPr>
        <w:t>ad-hoc</w:t>
      </w:r>
      <w:proofErr w:type="spellEnd"/>
      <w:r>
        <w:rPr>
          <w:rFonts w:ascii="Arial" w:eastAsia="Arial" w:hAnsi="Arial"/>
        </w:rPr>
        <w:t xml:space="preserve"> sem um proxy SIP. Chamadas VoIP podem ser feitas entre dois telefones se:</w:t>
      </w:r>
    </w:p>
    <w:p w:rsidR="00C633D5" w:rsidRDefault="00C633D5" w:rsidP="00C633D5">
      <w:pPr>
        <w:spacing w:line="348" w:lineRule="auto"/>
        <w:ind w:left="360"/>
        <w:jc w:val="both"/>
        <w:rPr>
          <w:rFonts w:ascii="Arial" w:eastAsia="Arial" w:hAnsi="Arial"/>
        </w:rPr>
      </w:pPr>
    </w:p>
    <w:p w:rsidR="00C633D5" w:rsidRPr="00C633D5" w:rsidRDefault="00C633D5" w:rsidP="00C633D5">
      <w:pPr>
        <w:pStyle w:val="PargrafodaLista"/>
        <w:numPr>
          <w:ilvl w:val="0"/>
          <w:numId w:val="3"/>
        </w:numPr>
        <w:spacing w:line="348" w:lineRule="auto"/>
        <w:jc w:val="both"/>
        <w:rPr>
          <w:rFonts w:ascii="Arial" w:eastAsia="Arial" w:hAnsi="Arial"/>
        </w:rPr>
      </w:pPr>
      <w:r w:rsidRPr="00C633D5">
        <w:rPr>
          <w:rFonts w:ascii="Arial" w:eastAsia="Arial" w:hAnsi="Arial"/>
        </w:rPr>
        <w:t>Ambos os telefon</w:t>
      </w:r>
      <w:r>
        <w:rPr>
          <w:rFonts w:ascii="Arial" w:eastAsia="Arial" w:hAnsi="Arial"/>
        </w:rPr>
        <w:t>es têm endereços IP públicos;</w:t>
      </w:r>
    </w:p>
    <w:p w:rsidR="00C633D5" w:rsidRDefault="00C633D5" w:rsidP="00C633D5">
      <w:pPr>
        <w:spacing w:line="348" w:lineRule="auto"/>
        <w:ind w:left="360"/>
        <w:jc w:val="both"/>
        <w:rPr>
          <w:rFonts w:ascii="Arial" w:eastAsia="Arial" w:hAnsi="Arial"/>
        </w:rPr>
      </w:pPr>
    </w:p>
    <w:p w:rsidR="00C633D5" w:rsidRPr="00C633D5" w:rsidRDefault="00C633D5" w:rsidP="00C633D5">
      <w:pPr>
        <w:pStyle w:val="PargrafodaLista"/>
        <w:numPr>
          <w:ilvl w:val="0"/>
          <w:numId w:val="3"/>
        </w:numPr>
        <w:spacing w:line="348" w:lineRule="auto"/>
        <w:jc w:val="both"/>
        <w:rPr>
          <w:rFonts w:ascii="Arial" w:eastAsia="Arial" w:hAnsi="Arial"/>
        </w:rPr>
      </w:pPr>
      <w:r w:rsidRPr="00C633D5">
        <w:rPr>
          <w:rFonts w:ascii="Arial" w:eastAsia="Arial" w:hAnsi="Arial"/>
        </w:rPr>
        <w:t>Ambos os telefones estão na mesma LAN / VPN usando ender</w:t>
      </w:r>
      <w:r>
        <w:rPr>
          <w:rFonts w:ascii="Arial" w:eastAsia="Arial" w:hAnsi="Arial"/>
        </w:rPr>
        <w:t>eços IP privados ou públicos;</w:t>
      </w:r>
    </w:p>
    <w:p w:rsidR="00C633D5" w:rsidRDefault="00C633D5" w:rsidP="00C633D5">
      <w:pPr>
        <w:spacing w:line="348" w:lineRule="auto"/>
        <w:ind w:left="360"/>
        <w:jc w:val="both"/>
        <w:rPr>
          <w:rFonts w:ascii="Arial" w:eastAsia="Arial" w:hAnsi="Arial"/>
        </w:rPr>
      </w:pPr>
    </w:p>
    <w:p w:rsidR="00C633D5" w:rsidRPr="00C633D5" w:rsidRDefault="00C633D5" w:rsidP="00C633D5">
      <w:pPr>
        <w:pStyle w:val="PargrafodaLista"/>
        <w:numPr>
          <w:ilvl w:val="0"/>
          <w:numId w:val="3"/>
        </w:numPr>
        <w:spacing w:line="348" w:lineRule="auto"/>
        <w:jc w:val="both"/>
        <w:rPr>
          <w:rFonts w:ascii="Times New Roman" w:eastAsia="Times New Roman" w:hAnsi="Times New Roman" w:cs="Times New Roman"/>
        </w:rPr>
      </w:pPr>
      <w:r w:rsidRPr="00C633D5">
        <w:rPr>
          <w:rFonts w:ascii="Arial" w:eastAsia="Arial" w:hAnsi="Arial"/>
        </w:rPr>
        <w:t>Ambos os telefones podem ser conectados através de um roteador usando endereços IP públicos ou privados (com encaminhamento de porta necessário ou DMZ).</w:t>
      </w:r>
    </w:p>
    <w:p w:rsidR="00C633D5" w:rsidRDefault="00C633D5" w:rsidP="00C633D5">
      <w:pPr>
        <w:spacing w:line="354" w:lineRule="exact"/>
        <w:rPr>
          <w:rFonts w:ascii="Times New Roman" w:eastAsia="Times New Roman" w:hAnsi="Times New Roman" w:cs="Times New Roman"/>
        </w:rPr>
      </w:pP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  <w:r>
        <w:rPr>
          <w:rFonts w:ascii="Arial" w:eastAsia="Arial" w:hAnsi="Arial"/>
          <w:b/>
          <w:bCs/>
        </w:rPr>
        <w:t>Para fazer uma chamada IP direta</w:t>
      </w:r>
      <w:r>
        <w:rPr>
          <w:rFonts w:ascii="Arial" w:eastAsia="Arial" w:hAnsi="Arial"/>
        </w:rPr>
        <w:t>, siga as etapas abaixo:</w:t>
      </w: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1. Pressione o botão MENU para abrir o menu principal.</w:t>
      </w: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2. Selecione "</w:t>
      </w:r>
      <w:proofErr w:type="spellStart"/>
      <w:r>
        <w:rPr>
          <w:rFonts w:ascii="Arial" w:eastAsia="Arial" w:hAnsi="Arial"/>
        </w:rPr>
        <w:t>Direct</w:t>
      </w:r>
      <w:proofErr w:type="spellEnd"/>
      <w:r>
        <w:rPr>
          <w:rFonts w:ascii="Arial" w:eastAsia="Arial" w:hAnsi="Arial"/>
        </w:rPr>
        <w:t xml:space="preserve"> IP </w:t>
      </w:r>
      <w:proofErr w:type="spellStart"/>
      <w:r>
        <w:rPr>
          <w:rFonts w:ascii="Arial" w:eastAsia="Arial" w:hAnsi="Arial"/>
        </w:rPr>
        <w:t>Call</w:t>
      </w:r>
      <w:proofErr w:type="spellEnd"/>
      <w:r>
        <w:rPr>
          <w:rFonts w:ascii="Arial" w:eastAsia="Arial" w:hAnsi="Arial"/>
        </w:rPr>
        <w:t>" usando as teclas de seta de navegação.</w:t>
      </w: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3. Pressione MENU para entrar no modo de chamada IP direta.</w:t>
      </w: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4. Introduza o endereço IP alvo de 12 dígitos (consulte o exemplo abaixo).</w:t>
      </w: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5. Pressione a tecla programável "Mais" para se certificar de que a seleção da tecla de função "IPv4" ou "IPv6" está corretamente selecionada, dependendo do seu ambiente de rede.</w:t>
      </w: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6. Pressione a tecla de função "OK" para discar.</w:t>
      </w: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</w:p>
    <w:p w:rsidR="00C633D5" w:rsidRDefault="00C633D5" w:rsidP="00C633D5">
      <w:pPr>
        <w:tabs>
          <w:tab w:val="left" w:pos="720"/>
        </w:tabs>
        <w:spacing w:line="228" w:lineRule="auto"/>
        <w:ind w:left="720" w:hanging="360"/>
        <w:jc w:val="both"/>
        <w:rPr>
          <w:rFonts w:ascii="Arial" w:eastAsia="Arial" w:hAnsi="Arial"/>
        </w:rPr>
      </w:pPr>
    </w:p>
    <w:p w:rsidR="00C633D5" w:rsidRDefault="00C633D5" w:rsidP="00C633D5">
      <w:pPr>
        <w:spacing w:line="349" w:lineRule="exact"/>
        <w:rPr>
          <w:rFonts w:ascii="Arial" w:eastAsia="Arial" w:hAnsi="Arial"/>
        </w:rPr>
      </w:pPr>
    </w:p>
    <w:p w:rsidR="00C633D5" w:rsidRPr="00C633D5" w:rsidRDefault="00C633D5" w:rsidP="00C633D5">
      <w:pPr>
        <w:spacing w:line="334" w:lineRule="exact"/>
        <w:rPr>
          <w:rFonts w:ascii="Arial" w:eastAsia="Times New Roman" w:hAnsi="Arial" w:cs="Arial"/>
          <w:b/>
          <w:bCs/>
        </w:rPr>
      </w:pPr>
      <w:r w:rsidRPr="00C633D5">
        <w:rPr>
          <w:rFonts w:ascii="Arial" w:eastAsia="Times New Roman" w:hAnsi="Arial" w:cs="Arial"/>
          <w:b/>
          <w:bCs/>
        </w:rPr>
        <w:t>Por exemplo:</w:t>
      </w:r>
    </w:p>
    <w:p w:rsidR="00C633D5" w:rsidRDefault="00C633D5" w:rsidP="00C633D5">
      <w:pPr>
        <w:spacing w:line="334" w:lineRule="exact"/>
        <w:rPr>
          <w:rFonts w:ascii="Times New Roman" w:eastAsia="Times New Roman" w:hAnsi="Times New Roman" w:cs="Times New Roman"/>
          <w:b/>
          <w:bCs/>
        </w:rPr>
      </w:pPr>
    </w:p>
    <w:p w:rsidR="003B4B32" w:rsidRPr="003B4B32" w:rsidRDefault="003B4B32" w:rsidP="003B4B32">
      <w:pPr>
        <w:spacing w:line="334" w:lineRule="exact"/>
        <w:rPr>
          <w:rFonts w:ascii="inherit" w:eastAsia="Times New Roman" w:hAnsi="inherit" w:cs="inherit"/>
        </w:rPr>
      </w:pPr>
      <w:r w:rsidRPr="003B4B32">
        <w:rPr>
          <w:rFonts w:ascii="inherit" w:eastAsia="Times New Roman" w:hAnsi="inherit" w:cs="inherit"/>
        </w:rPr>
        <w:t>Se o endereço IP de destino for 192.168.1.60 e</w:t>
      </w:r>
      <w:r>
        <w:rPr>
          <w:rFonts w:ascii="inherit" w:eastAsia="Times New Roman" w:hAnsi="inherit" w:cs="inherit"/>
        </w:rPr>
        <w:t xml:space="preserve"> </w:t>
      </w:r>
      <w:r w:rsidRPr="003B4B32">
        <w:rPr>
          <w:rFonts w:ascii="inherit" w:eastAsia="Times New Roman" w:hAnsi="inherit" w:cs="inherit"/>
        </w:rPr>
        <w:t>a porta for 5062 (ou seja, 192.168.1.60:5062), introduza o seguinte:</w:t>
      </w:r>
    </w:p>
    <w:p w:rsidR="003B4B32" w:rsidRDefault="003B4B32" w:rsidP="003B4B32">
      <w:pPr>
        <w:spacing w:line="334" w:lineRule="exact"/>
        <w:rPr>
          <w:rFonts w:ascii="inherit" w:eastAsia="Times New Roman" w:hAnsi="inherit" w:cs="inherit"/>
        </w:rPr>
      </w:pPr>
    </w:p>
    <w:p w:rsidR="00480A8D" w:rsidRDefault="003B4B32" w:rsidP="003B4B32">
      <w:pPr>
        <w:spacing w:line="334" w:lineRule="exact"/>
        <w:rPr>
          <w:rFonts w:ascii="inherit" w:eastAsia="Times New Roman" w:hAnsi="inherit" w:cs="inherit"/>
        </w:rPr>
      </w:pPr>
      <w:r w:rsidRPr="003B4B32">
        <w:rPr>
          <w:rFonts w:ascii="inherit" w:eastAsia="Times New Roman" w:hAnsi="inherit" w:cs="inherit"/>
        </w:rPr>
        <w:t>192 * 168 * 1 * 60 # 5062. A tecla * representa o ponto (.), A tecla # representa dois</w:t>
      </w:r>
      <w:r>
        <w:rPr>
          <w:rFonts w:ascii="inherit" w:eastAsia="Times New Roman" w:hAnsi="inherit" w:cs="inherit"/>
        </w:rPr>
        <w:t>-pontos (:). Aguarde cerca de 4 s</w:t>
      </w:r>
      <w:r w:rsidRPr="003B4B32">
        <w:rPr>
          <w:rFonts w:ascii="inherit" w:eastAsia="Times New Roman" w:hAnsi="inherit" w:cs="inherit"/>
        </w:rPr>
        <w:t>egundos e</w:t>
      </w:r>
      <w:r>
        <w:rPr>
          <w:rFonts w:ascii="inherit" w:eastAsia="Times New Roman" w:hAnsi="inherit" w:cs="inherit"/>
        </w:rPr>
        <w:t xml:space="preserve"> </w:t>
      </w:r>
      <w:r w:rsidRPr="003B4B32">
        <w:rPr>
          <w:rFonts w:ascii="inherit" w:eastAsia="Times New Roman" w:hAnsi="inherit" w:cs="inherit"/>
        </w:rPr>
        <w:t>o telefone iniciará a chamada.</w:t>
      </w:r>
    </w:p>
    <w:p w:rsidR="00480A8D" w:rsidRDefault="00480A8D" w:rsidP="00C633D5">
      <w:pPr>
        <w:spacing w:line="334" w:lineRule="exact"/>
        <w:rPr>
          <w:rFonts w:ascii="inherit" w:eastAsia="Times New Roman" w:hAnsi="inherit" w:cs="inherit"/>
        </w:rPr>
      </w:pPr>
    </w:p>
    <w:p w:rsidR="00C633D5" w:rsidRDefault="00C633D5" w:rsidP="00C633D5">
      <w:pPr>
        <w:spacing w:line="334" w:lineRule="exact"/>
        <w:rPr>
          <w:rFonts w:ascii="inherit" w:eastAsia="Times New Roman" w:hAnsi="inherit" w:cs="inherit"/>
        </w:rPr>
      </w:pPr>
      <w:r>
        <w:rPr>
          <w:rFonts w:ascii="inherit" w:eastAsia="Times New Roman" w:hAnsi="inherit" w:cs="inherit"/>
          <w:b/>
          <w:bCs/>
        </w:rPr>
        <w:t>Modo de chamada IP rápida</w:t>
      </w:r>
    </w:p>
    <w:p w:rsidR="00C633D5" w:rsidRDefault="00C633D5" w:rsidP="00C633D5">
      <w:pPr>
        <w:spacing w:line="334" w:lineRule="exact"/>
        <w:rPr>
          <w:rFonts w:ascii="inherit" w:eastAsia="Times New Roman" w:hAnsi="inherit" w:cs="inherit"/>
        </w:rPr>
      </w:pPr>
    </w:p>
    <w:p w:rsidR="00C633D5" w:rsidRDefault="00C633D5" w:rsidP="00C633D5">
      <w:pPr>
        <w:spacing w:line="334" w:lineRule="exact"/>
        <w:rPr>
          <w:rFonts w:ascii="inherit" w:eastAsia="Times New Roman" w:hAnsi="inherit" w:cs="inherit"/>
        </w:rPr>
      </w:pPr>
      <w:r>
        <w:rPr>
          <w:rFonts w:ascii="inherit" w:eastAsia="Times New Roman" w:hAnsi="inherit" w:cs="inherit"/>
        </w:rPr>
        <w:t xml:space="preserve">O GXP1610 / GXP1615 / GXP1620 / GXP1625 / GXP1628 / GXP1630 também suporta o modo </w:t>
      </w:r>
      <w:proofErr w:type="spellStart"/>
      <w:r>
        <w:rPr>
          <w:rFonts w:ascii="inherit" w:eastAsia="Times New Roman" w:hAnsi="inherit" w:cs="inherit"/>
        </w:rPr>
        <w:t>Quick</w:t>
      </w:r>
      <w:proofErr w:type="spellEnd"/>
      <w:r>
        <w:rPr>
          <w:rFonts w:ascii="inherit" w:eastAsia="Times New Roman" w:hAnsi="inherit" w:cs="inherit"/>
        </w:rPr>
        <w:t xml:space="preserve"> IP </w:t>
      </w:r>
      <w:proofErr w:type="spellStart"/>
      <w:r>
        <w:rPr>
          <w:rFonts w:ascii="inherit" w:eastAsia="Times New Roman" w:hAnsi="inherit" w:cs="inherit"/>
        </w:rPr>
        <w:t>Call</w:t>
      </w:r>
      <w:proofErr w:type="spellEnd"/>
      <w:r>
        <w:rPr>
          <w:rFonts w:ascii="inherit" w:eastAsia="Times New Roman" w:hAnsi="inherit" w:cs="inherit"/>
        </w:rPr>
        <w:t>. Isso permite que o telefone faça chamadas IP diretas usando apenas os últimos dígitos (último octeto) do endereço IP do telefone de destino. Isso só é possível se ambos os telefones estiverem sob a mesma LAN / VPN. Isso simula uma função PBX usando o CSMA / CD sem um servidor SIP. É recomendado o uso de IP estático controlado.</w:t>
      </w:r>
    </w:p>
    <w:p w:rsidR="00C633D5" w:rsidRDefault="00C633D5" w:rsidP="00C633D5">
      <w:pPr>
        <w:rPr>
          <w:rFonts w:ascii="inherit" w:eastAsia="Times New Roman" w:hAnsi="inherit" w:cs="inherit"/>
        </w:rPr>
      </w:pPr>
    </w:p>
    <w:p w:rsidR="00480A8D" w:rsidRDefault="00480A8D" w:rsidP="00C633D5">
      <w:pPr>
        <w:rPr>
          <w:rFonts w:ascii="Arial" w:eastAsia="Arial" w:hAnsi="Arial"/>
        </w:rPr>
      </w:pPr>
    </w:p>
    <w:p w:rsidR="00C633D5" w:rsidRPr="00480A8D" w:rsidRDefault="00C633D5" w:rsidP="00C633D5">
      <w:pPr>
        <w:rPr>
          <w:rFonts w:ascii="Arial" w:eastAsia="Arial" w:hAnsi="Arial"/>
          <w:b/>
        </w:rPr>
      </w:pPr>
      <w:r w:rsidRPr="00480A8D">
        <w:rPr>
          <w:rFonts w:ascii="Arial" w:eastAsia="Arial" w:hAnsi="Arial"/>
          <w:b/>
        </w:rPr>
        <w:t xml:space="preserve">GXP16XX </w:t>
      </w:r>
      <w:proofErr w:type="spellStart"/>
      <w:r w:rsidRPr="00480A8D">
        <w:rPr>
          <w:rFonts w:ascii="Arial" w:eastAsia="Arial" w:hAnsi="Arial"/>
          <w:b/>
        </w:rPr>
        <w:t>User</w:t>
      </w:r>
      <w:proofErr w:type="spellEnd"/>
      <w:r w:rsidRPr="00480A8D">
        <w:rPr>
          <w:rFonts w:ascii="Arial" w:eastAsia="Arial" w:hAnsi="Arial"/>
          <w:b/>
        </w:rPr>
        <w:t xml:space="preserve"> </w:t>
      </w:r>
      <w:proofErr w:type="spellStart"/>
      <w:r w:rsidRPr="00480A8D">
        <w:rPr>
          <w:rFonts w:ascii="Arial" w:eastAsia="Arial" w:hAnsi="Arial"/>
          <w:b/>
        </w:rPr>
        <w:t>Guide</w:t>
      </w:r>
      <w:proofErr w:type="spellEnd"/>
    </w:p>
    <w:p w:rsidR="00C633D5" w:rsidRDefault="00C633D5" w:rsidP="00C633D5">
      <w:pPr>
        <w:rPr>
          <w:rFonts w:ascii="Arial" w:eastAsia="Arial" w:hAnsi="Arial"/>
        </w:rPr>
      </w:pPr>
    </w:p>
    <w:p w:rsidR="00C633D5" w:rsidRDefault="00C633D5" w:rsidP="00C633D5">
      <w:pPr>
        <w:spacing w:line="38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/>
          <w:sz w:val="19"/>
        </w:rPr>
        <w:t>Para ativar o Modo de Chamada IP Rápida, vá para a GUI da Web do telefone-&gt; Configurações-&gt; Recursos de Chamada, defina "Usar o modo de chamada IP Rápida" para "Sim". Clicando em "Salvar e Aplicar" na parte inferior da página GUI da Web para fazer a alteração. Para fazer uma chamada rápida de IP, retire primeiro o telefone do gancho. Em seguida, marque #</w:t>
      </w:r>
      <w:proofErr w:type="spellStart"/>
      <w:r>
        <w:rPr>
          <w:rFonts w:ascii="Arial" w:eastAsia="Arial" w:hAnsi="Arial"/>
          <w:sz w:val="19"/>
        </w:rPr>
        <w:t>xxx</w:t>
      </w:r>
      <w:proofErr w:type="spellEnd"/>
      <w:r>
        <w:rPr>
          <w:rFonts w:ascii="Arial" w:eastAsia="Arial" w:hAnsi="Arial"/>
          <w:sz w:val="19"/>
        </w:rPr>
        <w:t xml:space="preserve"> onde x é 0-9 e </w:t>
      </w:r>
      <w:proofErr w:type="spellStart"/>
      <w:r>
        <w:rPr>
          <w:rFonts w:ascii="Arial" w:eastAsia="Arial" w:hAnsi="Arial"/>
          <w:sz w:val="19"/>
        </w:rPr>
        <w:t>xxx</w:t>
      </w:r>
      <w:proofErr w:type="spellEnd"/>
      <w:r>
        <w:rPr>
          <w:rFonts w:ascii="Arial" w:eastAsia="Arial" w:hAnsi="Arial"/>
          <w:sz w:val="19"/>
        </w:rPr>
        <w:t xml:space="preserve"> &lt;255. Pressione # ou SEND e uma chamada IP direta para </w:t>
      </w:r>
      <w:proofErr w:type="spellStart"/>
      <w:r>
        <w:rPr>
          <w:rFonts w:ascii="Arial" w:eastAsia="Arial" w:hAnsi="Arial"/>
          <w:sz w:val="19"/>
        </w:rPr>
        <w:t>aaa.bbb.ccc.XXX</w:t>
      </w:r>
      <w:proofErr w:type="spellEnd"/>
      <w:r>
        <w:rPr>
          <w:rFonts w:ascii="Arial" w:eastAsia="Arial" w:hAnsi="Arial"/>
          <w:sz w:val="19"/>
        </w:rPr>
        <w:t xml:space="preserve"> será concluída. "</w:t>
      </w:r>
      <w:proofErr w:type="spellStart"/>
      <w:r>
        <w:rPr>
          <w:rFonts w:ascii="Arial" w:eastAsia="Arial" w:hAnsi="Arial"/>
          <w:sz w:val="19"/>
        </w:rPr>
        <w:t>Aaa.bbb.ccc</w:t>
      </w:r>
      <w:proofErr w:type="spellEnd"/>
      <w:r>
        <w:rPr>
          <w:rFonts w:ascii="Arial" w:eastAsia="Arial" w:hAnsi="Arial"/>
          <w:sz w:val="19"/>
        </w:rPr>
        <w:t xml:space="preserve">" é a partir do endereço IP local, independentemente da máscara de </w:t>
      </w:r>
      <w:proofErr w:type="spellStart"/>
      <w:r>
        <w:rPr>
          <w:rFonts w:ascii="Arial" w:eastAsia="Arial" w:hAnsi="Arial"/>
          <w:sz w:val="19"/>
        </w:rPr>
        <w:t>sub-rede</w:t>
      </w:r>
      <w:proofErr w:type="spellEnd"/>
      <w:r>
        <w:rPr>
          <w:rFonts w:ascii="Arial" w:eastAsia="Arial" w:hAnsi="Arial"/>
          <w:sz w:val="19"/>
        </w:rPr>
        <w:t>. O número #</w:t>
      </w:r>
      <w:proofErr w:type="spellStart"/>
      <w:r>
        <w:rPr>
          <w:rFonts w:ascii="Arial" w:eastAsia="Arial" w:hAnsi="Arial"/>
          <w:sz w:val="19"/>
        </w:rPr>
        <w:t>xx</w:t>
      </w:r>
      <w:proofErr w:type="spellEnd"/>
      <w:r>
        <w:rPr>
          <w:rFonts w:ascii="Arial" w:eastAsia="Arial" w:hAnsi="Arial"/>
          <w:sz w:val="19"/>
        </w:rPr>
        <w:t xml:space="preserve"> ou #x também são válidos. O 0 principal não é necessário (mas está OK).</w:t>
      </w:r>
    </w:p>
    <w:p w:rsidR="00C633D5" w:rsidRDefault="00C633D5" w:rsidP="00C633D5">
      <w:pPr>
        <w:spacing w:line="208" w:lineRule="exact"/>
        <w:rPr>
          <w:rFonts w:ascii="Times New Roman" w:eastAsia="Times New Roman" w:hAnsi="Times New Roman" w:cs="Times New Roman"/>
        </w:rPr>
      </w:pPr>
    </w:p>
    <w:p w:rsidR="00C633D5" w:rsidRDefault="00C633D5" w:rsidP="00C633D5">
      <w:pPr>
        <w:spacing w:line="228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Por exemplo:</w:t>
      </w:r>
    </w:p>
    <w:p w:rsidR="006777C9" w:rsidRDefault="006777C9" w:rsidP="006777C9">
      <w:pPr>
        <w:spacing w:line="312" w:lineRule="auto"/>
        <w:ind w:right="3100"/>
        <w:jc w:val="both"/>
        <w:rPr>
          <w:rFonts w:ascii="Times New Roman" w:eastAsia="Times New Roman" w:hAnsi="Times New Roman" w:cs="Times New Roman"/>
        </w:rPr>
      </w:pPr>
    </w:p>
    <w:p w:rsidR="006777C9" w:rsidRPr="006777C9" w:rsidRDefault="006777C9" w:rsidP="006777C9">
      <w:pPr>
        <w:spacing w:line="312" w:lineRule="auto"/>
        <w:ind w:right="3100"/>
        <w:jc w:val="both"/>
        <w:rPr>
          <w:rFonts w:ascii="Times New Roman" w:eastAsia="Times New Roman" w:hAnsi="Times New Roman" w:cs="Times New Roman"/>
          <w:sz w:val="18"/>
        </w:rPr>
      </w:pPr>
    </w:p>
    <w:p w:rsidR="006777C9" w:rsidRPr="006777C9" w:rsidRDefault="00480A8D" w:rsidP="006777C9">
      <w:pPr>
        <w:spacing w:line="312" w:lineRule="auto"/>
        <w:ind w:right="3100"/>
        <w:jc w:val="both"/>
        <w:rPr>
          <w:rFonts w:ascii="Arial" w:eastAsia="Arial" w:hAnsi="Arial"/>
          <w:sz w:val="18"/>
        </w:rPr>
      </w:pPr>
      <w:r w:rsidRPr="006777C9">
        <w:rPr>
          <w:rFonts w:ascii="Arial" w:eastAsia="Arial" w:hAnsi="Arial"/>
          <w:sz w:val="18"/>
        </w:rPr>
        <w:t xml:space="preserve">192.168.0.2 </w:t>
      </w:r>
      <w:proofErr w:type="spellStart"/>
      <w:r w:rsidRPr="006777C9">
        <w:rPr>
          <w:rFonts w:ascii="Arial" w:eastAsia="Arial" w:hAnsi="Arial"/>
          <w:sz w:val="18"/>
        </w:rPr>
        <w:t>calling</w:t>
      </w:r>
      <w:proofErr w:type="spellEnd"/>
      <w:r w:rsidRPr="006777C9">
        <w:rPr>
          <w:rFonts w:ascii="Arial" w:eastAsia="Arial" w:hAnsi="Arial"/>
          <w:sz w:val="18"/>
        </w:rPr>
        <w:t xml:space="preserve"> 192.168.0.3 -- dial #3 </w:t>
      </w:r>
      <w:proofErr w:type="spellStart"/>
      <w:r w:rsidR="006777C9" w:rsidRPr="006777C9">
        <w:rPr>
          <w:rFonts w:ascii="Arial" w:eastAsia="Arial" w:hAnsi="Arial"/>
          <w:sz w:val="18"/>
        </w:rPr>
        <w:t>followed</w:t>
      </w:r>
      <w:proofErr w:type="spellEnd"/>
      <w:r w:rsidR="006777C9" w:rsidRPr="006777C9">
        <w:rPr>
          <w:rFonts w:ascii="Arial" w:eastAsia="Arial" w:hAnsi="Arial"/>
          <w:sz w:val="18"/>
        </w:rPr>
        <w:t xml:space="preserve"> </w:t>
      </w:r>
      <w:proofErr w:type="spellStart"/>
      <w:r w:rsidR="006777C9" w:rsidRPr="006777C9">
        <w:rPr>
          <w:rFonts w:ascii="Arial" w:eastAsia="Arial" w:hAnsi="Arial"/>
          <w:sz w:val="18"/>
        </w:rPr>
        <w:t>by</w:t>
      </w:r>
      <w:proofErr w:type="spellEnd"/>
      <w:r w:rsidR="006777C9" w:rsidRPr="006777C9">
        <w:rPr>
          <w:rFonts w:ascii="Arial" w:eastAsia="Arial" w:hAnsi="Arial"/>
          <w:sz w:val="18"/>
        </w:rPr>
        <w:t xml:space="preserve"> # </w:t>
      </w:r>
      <w:proofErr w:type="spellStart"/>
      <w:r w:rsidR="006777C9" w:rsidRPr="006777C9">
        <w:rPr>
          <w:rFonts w:ascii="Arial" w:eastAsia="Arial" w:hAnsi="Arial"/>
          <w:sz w:val="18"/>
        </w:rPr>
        <w:t>or</w:t>
      </w:r>
      <w:proofErr w:type="spellEnd"/>
      <w:r w:rsidR="006777C9" w:rsidRPr="006777C9">
        <w:rPr>
          <w:rFonts w:ascii="Arial" w:eastAsia="Arial" w:hAnsi="Arial"/>
          <w:sz w:val="18"/>
        </w:rPr>
        <w:t xml:space="preserve"> "SEND".</w:t>
      </w:r>
    </w:p>
    <w:p w:rsidR="006777C9" w:rsidRPr="006777C9" w:rsidRDefault="006777C9" w:rsidP="006777C9">
      <w:pPr>
        <w:spacing w:line="312" w:lineRule="auto"/>
        <w:ind w:right="3100"/>
        <w:jc w:val="both"/>
        <w:rPr>
          <w:rFonts w:ascii="Arial" w:eastAsia="Arial" w:hAnsi="Arial"/>
          <w:sz w:val="18"/>
        </w:rPr>
      </w:pPr>
    </w:p>
    <w:p w:rsidR="00C633D5" w:rsidRPr="006777C9" w:rsidRDefault="00C633D5" w:rsidP="006777C9">
      <w:pPr>
        <w:spacing w:line="312" w:lineRule="auto"/>
        <w:ind w:right="3100"/>
        <w:jc w:val="both"/>
        <w:rPr>
          <w:rFonts w:ascii="Arial" w:eastAsia="Arial" w:hAnsi="Arial"/>
          <w:sz w:val="18"/>
        </w:rPr>
      </w:pPr>
      <w:r w:rsidRPr="006777C9">
        <w:rPr>
          <w:rFonts w:ascii="Arial" w:eastAsia="Arial" w:hAnsi="Arial"/>
          <w:sz w:val="18"/>
        </w:rPr>
        <w:t xml:space="preserve">192.168.0.2 </w:t>
      </w:r>
      <w:proofErr w:type="spellStart"/>
      <w:r w:rsidRPr="006777C9">
        <w:rPr>
          <w:rFonts w:ascii="Arial" w:eastAsia="Arial" w:hAnsi="Arial"/>
          <w:sz w:val="18"/>
        </w:rPr>
        <w:t>calling</w:t>
      </w:r>
      <w:proofErr w:type="spellEnd"/>
      <w:r w:rsidRPr="006777C9">
        <w:rPr>
          <w:rFonts w:ascii="Arial" w:eastAsia="Arial" w:hAnsi="Arial"/>
          <w:sz w:val="18"/>
        </w:rPr>
        <w:t xml:space="preserve"> 192.168.0.23 -- dial #23 </w:t>
      </w:r>
      <w:proofErr w:type="spellStart"/>
      <w:r w:rsidRPr="006777C9">
        <w:rPr>
          <w:rFonts w:ascii="Arial" w:eastAsia="Arial" w:hAnsi="Arial"/>
          <w:sz w:val="18"/>
        </w:rPr>
        <w:t>followed</w:t>
      </w:r>
      <w:proofErr w:type="spellEnd"/>
      <w:r w:rsidRPr="006777C9">
        <w:rPr>
          <w:rFonts w:ascii="Arial" w:eastAsia="Arial" w:hAnsi="Arial"/>
          <w:sz w:val="18"/>
        </w:rPr>
        <w:t xml:space="preserve"> </w:t>
      </w:r>
      <w:proofErr w:type="spellStart"/>
      <w:r w:rsidRPr="006777C9">
        <w:rPr>
          <w:rFonts w:ascii="Arial" w:eastAsia="Arial" w:hAnsi="Arial"/>
          <w:sz w:val="18"/>
        </w:rPr>
        <w:t>by</w:t>
      </w:r>
      <w:proofErr w:type="spellEnd"/>
      <w:r w:rsidRPr="006777C9">
        <w:rPr>
          <w:rFonts w:ascii="Arial" w:eastAsia="Arial" w:hAnsi="Arial"/>
          <w:sz w:val="18"/>
        </w:rPr>
        <w:t xml:space="preserve"> # "SEND".</w:t>
      </w:r>
    </w:p>
    <w:p w:rsidR="006777C9" w:rsidRDefault="006777C9" w:rsidP="00C633D5">
      <w:pPr>
        <w:spacing w:line="228" w:lineRule="auto"/>
        <w:jc w:val="both"/>
        <w:rPr>
          <w:rFonts w:ascii="Times New Roman" w:eastAsia="Times New Roman" w:hAnsi="Times New Roman" w:cs="Times New Roman"/>
        </w:rPr>
      </w:pPr>
    </w:p>
    <w:p w:rsidR="00C633D5" w:rsidRPr="006777C9" w:rsidRDefault="00C633D5" w:rsidP="00C633D5">
      <w:pPr>
        <w:spacing w:line="228" w:lineRule="auto"/>
        <w:jc w:val="both"/>
        <w:rPr>
          <w:rFonts w:ascii="Arial" w:eastAsia="Arial" w:hAnsi="Arial"/>
          <w:sz w:val="18"/>
        </w:rPr>
      </w:pPr>
      <w:r w:rsidRPr="006777C9">
        <w:rPr>
          <w:rFonts w:ascii="Arial" w:eastAsia="Arial" w:hAnsi="Arial"/>
          <w:sz w:val="18"/>
        </w:rPr>
        <w:t xml:space="preserve">192.168.0.2 </w:t>
      </w:r>
      <w:proofErr w:type="spellStart"/>
      <w:r w:rsidRPr="006777C9">
        <w:rPr>
          <w:rFonts w:ascii="Arial" w:eastAsia="Arial" w:hAnsi="Arial"/>
          <w:sz w:val="18"/>
        </w:rPr>
        <w:t>calling</w:t>
      </w:r>
      <w:proofErr w:type="spellEnd"/>
      <w:r w:rsidRPr="006777C9">
        <w:rPr>
          <w:rFonts w:ascii="Arial" w:eastAsia="Arial" w:hAnsi="Arial"/>
          <w:sz w:val="18"/>
        </w:rPr>
        <w:t xml:space="preserve"> 192.168.0.123 -- dial #123 </w:t>
      </w:r>
      <w:proofErr w:type="spellStart"/>
      <w:r w:rsidRPr="006777C9">
        <w:rPr>
          <w:rFonts w:ascii="Arial" w:eastAsia="Arial" w:hAnsi="Arial"/>
          <w:sz w:val="18"/>
        </w:rPr>
        <w:t>followed</w:t>
      </w:r>
      <w:proofErr w:type="spellEnd"/>
      <w:r w:rsidRPr="006777C9">
        <w:rPr>
          <w:rFonts w:ascii="Arial" w:eastAsia="Arial" w:hAnsi="Arial"/>
          <w:sz w:val="18"/>
        </w:rPr>
        <w:t xml:space="preserve"> </w:t>
      </w:r>
      <w:proofErr w:type="spellStart"/>
      <w:r w:rsidRPr="006777C9">
        <w:rPr>
          <w:rFonts w:ascii="Arial" w:eastAsia="Arial" w:hAnsi="Arial"/>
          <w:sz w:val="18"/>
        </w:rPr>
        <w:t>by</w:t>
      </w:r>
      <w:proofErr w:type="spellEnd"/>
      <w:r w:rsidRPr="006777C9">
        <w:rPr>
          <w:rFonts w:ascii="Arial" w:eastAsia="Arial" w:hAnsi="Arial"/>
          <w:sz w:val="18"/>
        </w:rPr>
        <w:t xml:space="preserve"> # "SEND".</w:t>
      </w:r>
    </w:p>
    <w:p w:rsidR="006777C9" w:rsidRPr="006777C9" w:rsidRDefault="006777C9" w:rsidP="00C633D5">
      <w:pPr>
        <w:spacing w:line="228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C633D5" w:rsidRPr="006777C9" w:rsidRDefault="00C633D5" w:rsidP="00C633D5">
      <w:pPr>
        <w:spacing w:line="83" w:lineRule="exact"/>
        <w:rPr>
          <w:rFonts w:ascii="Times New Roman" w:eastAsia="Times New Roman" w:hAnsi="Times New Roman" w:cs="Times New Roman"/>
          <w:sz w:val="18"/>
        </w:rPr>
      </w:pPr>
    </w:p>
    <w:p w:rsidR="00C633D5" w:rsidRPr="006777C9" w:rsidRDefault="00C633D5" w:rsidP="00C633D5">
      <w:pPr>
        <w:spacing w:line="228" w:lineRule="auto"/>
        <w:jc w:val="both"/>
        <w:rPr>
          <w:rFonts w:ascii="Times New Roman" w:eastAsia="Times New Roman" w:hAnsi="Times New Roman" w:cs="Times New Roman"/>
          <w:sz w:val="18"/>
        </w:rPr>
      </w:pPr>
      <w:r w:rsidRPr="006777C9">
        <w:rPr>
          <w:rFonts w:ascii="Arial" w:eastAsia="Arial" w:hAnsi="Arial"/>
          <w:sz w:val="18"/>
        </w:rPr>
        <w:t xml:space="preserve">192.168.0.2: dial #3 </w:t>
      </w:r>
      <w:proofErr w:type="spellStart"/>
      <w:r w:rsidRPr="006777C9">
        <w:rPr>
          <w:rFonts w:ascii="Arial" w:eastAsia="Arial" w:hAnsi="Arial"/>
          <w:sz w:val="18"/>
        </w:rPr>
        <w:t>and</w:t>
      </w:r>
      <w:proofErr w:type="spellEnd"/>
      <w:r w:rsidRPr="006777C9">
        <w:rPr>
          <w:rFonts w:ascii="Arial" w:eastAsia="Arial" w:hAnsi="Arial"/>
          <w:sz w:val="18"/>
        </w:rPr>
        <w:t xml:space="preserve"> #03 </w:t>
      </w:r>
      <w:proofErr w:type="spellStart"/>
      <w:r w:rsidRPr="006777C9">
        <w:rPr>
          <w:rFonts w:ascii="Arial" w:eastAsia="Arial" w:hAnsi="Arial"/>
          <w:sz w:val="18"/>
        </w:rPr>
        <w:t>and</w:t>
      </w:r>
      <w:proofErr w:type="spellEnd"/>
      <w:r w:rsidRPr="006777C9">
        <w:rPr>
          <w:rFonts w:ascii="Arial" w:eastAsia="Arial" w:hAnsi="Arial"/>
          <w:sz w:val="18"/>
        </w:rPr>
        <w:t xml:space="preserve"> #003 </w:t>
      </w:r>
      <w:proofErr w:type="spellStart"/>
      <w:r w:rsidRPr="006777C9">
        <w:rPr>
          <w:rFonts w:ascii="Arial" w:eastAsia="Arial" w:hAnsi="Arial"/>
          <w:sz w:val="18"/>
        </w:rPr>
        <w:t>results</w:t>
      </w:r>
      <w:proofErr w:type="spellEnd"/>
      <w:r w:rsidRPr="006777C9">
        <w:rPr>
          <w:rFonts w:ascii="Arial" w:eastAsia="Arial" w:hAnsi="Arial"/>
          <w:sz w:val="18"/>
        </w:rPr>
        <w:t xml:space="preserve"> in </w:t>
      </w:r>
      <w:proofErr w:type="spellStart"/>
      <w:r w:rsidRPr="006777C9">
        <w:rPr>
          <w:rFonts w:ascii="Arial" w:eastAsia="Arial" w:hAnsi="Arial"/>
          <w:sz w:val="18"/>
        </w:rPr>
        <w:t>the</w:t>
      </w:r>
      <w:proofErr w:type="spellEnd"/>
      <w:r w:rsidRPr="006777C9">
        <w:rPr>
          <w:rFonts w:ascii="Arial" w:eastAsia="Arial" w:hAnsi="Arial"/>
          <w:sz w:val="18"/>
        </w:rPr>
        <w:t xml:space="preserve"> </w:t>
      </w:r>
      <w:proofErr w:type="spellStart"/>
      <w:r w:rsidRPr="006777C9">
        <w:rPr>
          <w:rFonts w:ascii="Arial" w:eastAsia="Arial" w:hAnsi="Arial"/>
          <w:sz w:val="18"/>
        </w:rPr>
        <w:t>same</w:t>
      </w:r>
      <w:proofErr w:type="spellEnd"/>
      <w:r w:rsidRPr="006777C9">
        <w:rPr>
          <w:rFonts w:ascii="Arial" w:eastAsia="Arial" w:hAnsi="Arial"/>
          <w:sz w:val="18"/>
        </w:rPr>
        <w:t xml:space="preserve"> </w:t>
      </w:r>
      <w:proofErr w:type="spellStart"/>
      <w:r w:rsidRPr="006777C9">
        <w:rPr>
          <w:rFonts w:ascii="Arial" w:eastAsia="Arial" w:hAnsi="Arial"/>
          <w:sz w:val="18"/>
        </w:rPr>
        <w:t>call</w:t>
      </w:r>
      <w:proofErr w:type="spellEnd"/>
      <w:r w:rsidRPr="006777C9">
        <w:rPr>
          <w:rFonts w:ascii="Arial" w:eastAsia="Arial" w:hAnsi="Arial"/>
          <w:sz w:val="18"/>
        </w:rPr>
        <w:t xml:space="preserve"> -- </w:t>
      </w:r>
      <w:proofErr w:type="spellStart"/>
      <w:r w:rsidRPr="006777C9">
        <w:rPr>
          <w:rFonts w:ascii="Arial" w:eastAsia="Arial" w:hAnsi="Arial"/>
          <w:sz w:val="18"/>
        </w:rPr>
        <w:t>call</w:t>
      </w:r>
      <w:proofErr w:type="spellEnd"/>
      <w:r w:rsidRPr="006777C9">
        <w:rPr>
          <w:rFonts w:ascii="Arial" w:eastAsia="Arial" w:hAnsi="Arial"/>
          <w:sz w:val="18"/>
        </w:rPr>
        <w:t xml:space="preserve"> 192.168.0.3.</w:t>
      </w:r>
    </w:p>
    <w:p w:rsidR="00C633D5" w:rsidRDefault="00C633D5" w:rsidP="00C633D5">
      <w:pPr>
        <w:spacing w:line="339" w:lineRule="exact"/>
        <w:rPr>
          <w:rFonts w:ascii="Times New Roman" w:eastAsia="Times New Roman" w:hAnsi="Times New Roman" w:cs="Times New Roman"/>
        </w:rPr>
      </w:pPr>
    </w:p>
    <w:p w:rsidR="006777C9" w:rsidRDefault="006777C9" w:rsidP="003B4B32">
      <w:pPr>
        <w:spacing w:line="348" w:lineRule="auto"/>
        <w:jc w:val="both"/>
        <w:rPr>
          <w:rFonts w:ascii="Arial" w:eastAsia="Arial" w:hAnsi="Arial"/>
          <w:b/>
          <w:bCs/>
        </w:rPr>
      </w:pPr>
    </w:p>
    <w:p w:rsidR="006777C9" w:rsidRDefault="006777C9" w:rsidP="00C633D5">
      <w:pPr>
        <w:spacing w:line="348" w:lineRule="auto"/>
        <w:ind w:left="360"/>
        <w:jc w:val="both"/>
        <w:rPr>
          <w:rFonts w:ascii="Arial" w:eastAsia="Arial" w:hAnsi="Arial"/>
          <w:b/>
          <w:bCs/>
        </w:rPr>
      </w:pPr>
    </w:p>
    <w:p w:rsidR="003B4B32" w:rsidRDefault="003B4B32" w:rsidP="00C633D5">
      <w:pPr>
        <w:spacing w:line="348" w:lineRule="auto"/>
        <w:ind w:left="360"/>
        <w:jc w:val="both"/>
        <w:rPr>
          <w:rFonts w:ascii="Arial" w:eastAsia="Arial" w:hAnsi="Arial"/>
          <w:b/>
          <w:bCs/>
        </w:rPr>
      </w:pPr>
    </w:p>
    <w:p w:rsidR="00C633D5" w:rsidRDefault="00C633D5" w:rsidP="00C633D5">
      <w:pPr>
        <w:spacing w:line="348" w:lineRule="auto"/>
        <w:ind w:left="360"/>
        <w:jc w:val="both"/>
      </w:pPr>
      <w:bookmarkStart w:id="0" w:name="_GoBack"/>
      <w:bookmarkEnd w:id="0"/>
      <w:r>
        <w:rPr>
          <w:rFonts w:ascii="Arial" w:eastAsia="Arial" w:hAnsi="Arial"/>
          <w:b/>
          <w:bCs/>
        </w:rPr>
        <w:t>Notas:</w:t>
      </w:r>
    </w:p>
    <w:p w:rsidR="00C633D5" w:rsidRDefault="00C633D5" w:rsidP="00C633D5">
      <w:pPr>
        <w:spacing w:line="348" w:lineRule="auto"/>
        <w:ind w:left="360"/>
        <w:jc w:val="both"/>
      </w:pPr>
    </w:p>
    <w:p w:rsidR="00C633D5" w:rsidRDefault="00C633D5" w:rsidP="00C633D5">
      <w:pPr>
        <w:spacing w:line="348" w:lineRule="auto"/>
        <w:ind w:left="360"/>
        <w:jc w:val="both"/>
      </w:pPr>
      <w:r>
        <w:rPr>
          <w:rFonts w:ascii="Arial" w:eastAsia="Arial" w:hAnsi="Arial"/>
        </w:rPr>
        <w:t>O # irá representar dois pontos ":" na chamada IP direta ao invés de ENVIAR chave como em telefonema normal.</w:t>
      </w:r>
    </w:p>
    <w:p w:rsidR="00C633D5" w:rsidRDefault="00C633D5" w:rsidP="00C633D5">
      <w:pPr>
        <w:spacing w:line="348" w:lineRule="auto"/>
        <w:ind w:left="360"/>
        <w:jc w:val="both"/>
      </w:pPr>
    </w:p>
    <w:p w:rsidR="00C633D5" w:rsidRDefault="00C633D5" w:rsidP="00C633D5">
      <w:pPr>
        <w:spacing w:line="348" w:lineRule="auto"/>
        <w:ind w:left="360"/>
        <w:jc w:val="both"/>
      </w:pPr>
      <w:r>
        <w:rPr>
          <w:rFonts w:ascii="Arial" w:eastAsia="Arial" w:hAnsi="Arial"/>
        </w:rPr>
        <w:t>Se você tiver um servidor SIP configurado, a chamada IP direta ainda funciona. Se você estiver usando STUN, a chamada IP direta também usará STUN.</w:t>
      </w:r>
    </w:p>
    <w:p w:rsidR="00C633D5" w:rsidRDefault="00C633D5" w:rsidP="00C633D5">
      <w:pPr>
        <w:spacing w:line="348" w:lineRule="auto"/>
        <w:ind w:left="360"/>
        <w:jc w:val="both"/>
      </w:pPr>
    </w:p>
    <w:p w:rsidR="00C633D5" w:rsidRPr="00F82974" w:rsidRDefault="00C633D5" w:rsidP="00C633D5">
      <w:pPr>
        <w:rPr>
          <w:rFonts w:ascii="Arial" w:hAnsi="Arial" w:cs="Arial"/>
        </w:rPr>
      </w:pPr>
      <w:r>
        <w:rPr>
          <w:rFonts w:ascii="Arial" w:eastAsia="Arial" w:hAnsi="Arial"/>
        </w:rPr>
        <w:t>Configure a opção "Usar porta aleatória" como "Não" ao concluir chamadas IP diretas. A opção "Usar porta aleatória" está na página Configurações GUI da Web do telefone -&gt; Configurações gerais</w:t>
      </w:r>
    </w:p>
    <w:sectPr w:rsidR="00C633D5" w:rsidRPr="00F829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9E" w:rsidRDefault="00354F9E" w:rsidP="00354F9E">
      <w:r>
        <w:separator/>
      </w:r>
    </w:p>
  </w:endnote>
  <w:endnote w:type="continuationSeparator" w:id="0">
    <w:p w:rsidR="00354F9E" w:rsidRDefault="00354F9E" w:rsidP="0035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9E" w:rsidRDefault="00354F9E">
    <w:pPr>
      <w:pStyle w:val="Rodap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3325" cy="676275"/>
              <wp:effectExtent l="0" t="0" r="9525" b="9525"/>
              <wp:wrapSquare wrapText="bothSides"/>
              <wp:docPr id="3268" name="Grupo 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676275"/>
                        <a:chOff x="0" y="0"/>
                        <a:chExt cx="7553325" cy="676194"/>
                      </a:xfrm>
                    </wpg:grpSpPr>
                    <pic:pic xmlns:pic="http://schemas.openxmlformats.org/drawingml/2006/picture">
                      <pic:nvPicPr>
                        <pic:cNvPr id="3" name="Picture 32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800"/>
                          <a:ext cx="7553325" cy="6569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270"/>
                      <wps:cNvSpPr/>
                      <wps:spPr>
                        <a:xfrm>
                          <a:off x="3791204" y="0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5" name="Rectangle 3271"/>
                      <wps:cNvSpPr/>
                      <wps:spPr>
                        <a:xfrm>
                          <a:off x="2454656" y="216712"/>
                          <a:ext cx="1090889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Lojamundi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6" name="Rectangle 3272"/>
                      <wps:cNvSpPr/>
                      <wps:spPr>
                        <a:xfrm>
                          <a:off x="3274568" y="216712"/>
                          <a:ext cx="118100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–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7" name="Rectangle 3273"/>
                      <wps:cNvSpPr/>
                      <wps:spPr>
                        <a:xfrm>
                          <a:off x="3362960" y="21671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" name="Rectangle 3274"/>
                      <wps:cNvSpPr/>
                      <wps:spPr>
                        <a:xfrm>
                          <a:off x="3402584" y="216712"/>
                          <a:ext cx="1115552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Tecnologia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" name="Rectangle 3275"/>
                      <wps:cNvSpPr/>
                      <wps:spPr>
                        <a:xfrm>
                          <a:off x="4241038" y="216712"/>
                          <a:ext cx="118100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Sem Limites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" name="Rectangle 3276"/>
                      <wps:cNvSpPr/>
                      <wps:spPr>
                        <a:xfrm>
                          <a:off x="5128006" y="249859"/>
                          <a:ext cx="40311" cy="181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color w:val="00000A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" name="Rectangle 3277"/>
                      <wps:cNvSpPr/>
                      <wps:spPr>
                        <a:xfrm>
                          <a:off x="2910332" y="434645"/>
                          <a:ext cx="2130078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www.lojamundi.com.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2" name="Rectangle 3278"/>
                      <wps:cNvSpPr/>
                      <wps:spPr>
                        <a:xfrm>
                          <a:off x="4512310" y="434645"/>
                          <a:ext cx="211884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br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3" name="Rectangle 3279"/>
                      <wps:cNvSpPr/>
                      <wps:spPr>
                        <a:xfrm>
                          <a:off x="4670806" y="434645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268" o:spid="_x0000_s1026" style="position:absolute;margin-left:0;margin-top:0;width:594.75pt;height:53.25pt;z-index:251660288;mso-position-horizontal:left;mso-position-horizontal-relative:page;mso-position-vertical:bottom;mso-position-vertical-relative:page;mso-width-relative:margin;mso-height-relative:margin" coordsize="75533,6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69" o:spid="_x0000_s1027" type="#_x0000_t75" style="position:absolute;top:98;width:75533;height:6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glk7DAAAA2gAAAA8AAABkcnMvZG93bnJldi54bWxEj0FrAjEUhO8F/0N4Qm81awWpW6OIIBR7&#10;sWoP3h6b12Tr5mVNoq7/3hQKHoeZ+YaZzjvXiAuFWHtWMBwUIIgrr2s2Cva71csbiJiQNTaeScGN&#10;Isxnvacpltpf+Ysu22REhnAsUYFNqS2ljJUlh3HgW+Ls/fjgMGUZjNQBrxnuGvlaFGPpsOa8YLGl&#10;paXquD07Bb/rb3Own8vQmcntlHbrzWGzMko997vFO4hEXXqE/9sfWsEI/q7k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CWTsMAAADaAAAADwAAAAAAAAAAAAAAAACf&#10;AgAAZHJzL2Rvd25yZXYueG1sUEsFBgAAAAAEAAQA9wAAAI8DAAAAAA==&#10;">
                <v:imagedata r:id="rId2" o:title=""/>
              </v:shape>
              <v:rect id="Rectangle 3270" o:spid="_x0000_s1028" style="position:absolute;left:37912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1" o:spid="_x0000_s1029" style="position:absolute;left:24546;top:2167;width:10909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Lojamundi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2" o:spid="_x0000_s1030" style="position:absolute;left:32745;top:2167;width:118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–</w:t>
                      </w:r>
                    </w:p>
                  </w:txbxContent>
                </v:textbox>
              </v:rect>
              <v:rect id="Rectangle 3273" o:spid="_x0000_s1031" style="position:absolute;left:33629;top:2167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4" o:spid="_x0000_s1032" style="position:absolute;left:34025;top:2167;width:1115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Tecnologia </w:t>
                      </w:r>
                    </w:p>
                  </w:txbxContent>
                </v:textbox>
              </v:rect>
              <v:rect id="Rectangle 3275" o:spid="_x0000_s1033" style="position:absolute;left:42410;top:2167;width:1181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Sem Limites</w:t>
                      </w:r>
                    </w:p>
                  </w:txbxContent>
                </v:textbox>
              </v:rect>
              <v:rect id="Rectangle 3276" o:spid="_x0000_s1034" style="position:absolute;left:51280;top:2498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color w:val="00000A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3277" o:spid="_x0000_s1035" style="position:absolute;left:29103;top:4346;width:2130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www.lojamundi.com.</w:t>
                      </w:r>
                    </w:p>
                  </w:txbxContent>
                </v:textbox>
              </v:rect>
              <v:rect id="Rectangle 3278" o:spid="_x0000_s1036" style="position:absolute;left:45123;top:4346;width:211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br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3279" o:spid="_x0000_s1037" style="position:absolute;left:46708;top:434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354F9E" w:rsidRDefault="00354F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9E" w:rsidRDefault="00354F9E" w:rsidP="00354F9E">
      <w:r>
        <w:separator/>
      </w:r>
    </w:p>
  </w:footnote>
  <w:footnote w:type="continuationSeparator" w:id="0">
    <w:p w:rsidR="00354F9E" w:rsidRDefault="00354F9E" w:rsidP="0035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9E" w:rsidRDefault="00354F9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095375" cy="941705"/>
          <wp:effectExtent l="0" t="0" r="9525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941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4F9E" w:rsidRDefault="00354F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65248"/>
    <w:multiLevelType w:val="hybridMultilevel"/>
    <w:tmpl w:val="E87A251A"/>
    <w:lvl w:ilvl="0" w:tplc="A060FCF4">
      <w:numFmt w:val="bullet"/>
      <w:lvlText w:val=""/>
      <w:lvlJc w:val="left"/>
      <w:pPr>
        <w:ind w:left="720" w:hanging="360"/>
      </w:pPr>
      <w:rPr>
        <w:rFonts w:ascii="Wingdings" w:eastAsia="Arial" w:hAnsi="Wingdings" w:cs="Liberation Serif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A1BAA"/>
    <w:multiLevelType w:val="hybridMultilevel"/>
    <w:tmpl w:val="B37E56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1EA2"/>
    <w:multiLevelType w:val="hybridMultilevel"/>
    <w:tmpl w:val="E8FA81F2"/>
    <w:lvl w:ilvl="0" w:tplc="326E05D2">
      <w:start w:val="1"/>
      <w:numFmt w:val="upperLetter"/>
      <w:lvlText w:val="%1."/>
      <w:lvlJc w:val="left"/>
      <w:pPr>
        <w:ind w:left="720" w:hanging="360"/>
      </w:pPr>
      <w:rPr>
        <w:rFonts w:eastAsia="inherit" w:hint="default"/>
        <w:b/>
        <w:color w:val="373737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E"/>
    <w:rsid w:val="0002391E"/>
    <w:rsid w:val="000C64AE"/>
    <w:rsid w:val="001A4FC3"/>
    <w:rsid w:val="002E6B1C"/>
    <w:rsid w:val="00354F9E"/>
    <w:rsid w:val="003B4B32"/>
    <w:rsid w:val="00480A8D"/>
    <w:rsid w:val="006777C9"/>
    <w:rsid w:val="008A455C"/>
    <w:rsid w:val="00A54F4F"/>
    <w:rsid w:val="00C633D5"/>
    <w:rsid w:val="00F82974"/>
    <w:rsid w:val="00F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F008EA9-E427-451D-A201-34D0769E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2974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4F9E"/>
  </w:style>
  <w:style w:type="paragraph" w:styleId="Rodap">
    <w:name w:val="footer"/>
    <w:basedOn w:val="Normal"/>
    <w:link w:val="Rodap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4F9E"/>
  </w:style>
  <w:style w:type="paragraph" w:styleId="PargrafodaLista">
    <w:name w:val="List Paragraph"/>
    <w:basedOn w:val="Normal"/>
    <w:uiPriority w:val="34"/>
    <w:qFormat/>
    <w:rsid w:val="00F829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A4F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45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Seixas</dc:creator>
  <cp:keywords/>
  <dc:description/>
  <cp:lastModifiedBy>Yago Seixas</cp:lastModifiedBy>
  <cp:revision>3</cp:revision>
  <cp:lastPrinted>2017-02-23T17:18:00Z</cp:lastPrinted>
  <dcterms:created xsi:type="dcterms:W3CDTF">2017-02-23T16:37:00Z</dcterms:created>
  <dcterms:modified xsi:type="dcterms:W3CDTF">2017-02-23T17:18:00Z</dcterms:modified>
</cp:coreProperties>
</file>