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1D" w:rsidRDefault="00963F1D" w:rsidP="00665DF0">
      <w:pPr>
        <w:spacing w:after="0"/>
        <w:jc w:val="center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 xml:space="preserve">Configurando o </w:t>
      </w:r>
      <w:r w:rsidR="00F87A2A">
        <w:rPr>
          <w:rFonts w:ascii="Arial" w:hAnsi="Arial" w:cs="Arial"/>
          <w:b/>
          <w:i/>
          <w:sz w:val="36"/>
        </w:rPr>
        <w:t>GXW4216</w:t>
      </w:r>
      <w:r>
        <w:rPr>
          <w:rFonts w:ascii="Arial" w:hAnsi="Arial" w:cs="Arial"/>
          <w:b/>
          <w:i/>
          <w:sz w:val="36"/>
        </w:rPr>
        <w:t xml:space="preserve"> </w:t>
      </w:r>
    </w:p>
    <w:p w:rsidR="00963F1D" w:rsidRPr="00955E59" w:rsidRDefault="00963F1D" w:rsidP="00665DF0">
      <w:pPr>
        <w:spacing w:after="0"/>
        <w:jc w:val="center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>Com o A</w:t>
      </w:r>
      <w:r w:rsidR="00454934">
        <w:rPr>
          <w:rFonts w:ascii="Arial" w:hAnsi="Arial" w:cs="Arial"/>
          <w:b/>
          <w:i/>
          <w:sz w:val="36"/>
        </w:rPr>
        <w:t>s</w:t>
      </w:r>
      <w:r>
        <w:rPr>
          <w:rFonts w:ascii="Arial" w:hAnsi="Arial" w:cs="Arial"/>
          <w:b/>
          <w:i/>
          <w:sz w:val="36"/>
        </w:rPr>
        <w:t>terisk</w:t>
      </w:r>
    </w:p>
    <w:p w:rsidR="00963F1D" w:rsidRPr="00955E59" w:rsidRDefault="00963F1D" w:rsidP="00665DF0">
      <w:pPr>
        <w:spacing w:after="0"/>
        <w:jc w:val="center"/>
        <w:rPr>
          <w:rFonts w:ascii="Arial" w:hAnsi="Arial" w:cs="Arial"/>
          <w:b/>
          <w:i/>
          <w:sz w:val="36"/>
        </w:rPr>
      </w:pPr>
    </w:p>
    <w:p w:rsidR="00963F1D" w:rsidRPr="00955E59" w:rsidRDefault="00F87A2A" w:rsidP="00665DF0">
      <w:pPr>
        <w:jc w:val="center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noProof/>
          <w:sz w:val="36"/>
          <w:lang w:eastAsia="pt-BR"/>
        </w:rPr>
        <w:drawing>
          <wp:inline distT="0" distB="0" distL="0" distR="0">
            <wp:extent cx="5400040" cy="3040284"/>
            <wp:effectExtent l="19050" t="0" r="0" b="0"/>
            <wp:docPr id="14" name="Imagem 1" descr="C:\Users\Call-Center\Documents\Desktop\4216\gxw4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-Center\Documents\Desktop\4216\gxw42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1D" w:rsidRPr="00115D09" w:rsidRDefault="00963F1D" w:rsidP="00665DF0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115D09">
        <w:rPr>
          <w:rFonts w:ascii="Arial" w:hAnsi="Arial" w:cs="Arial"/>
          <w:b/>
          <w:i/>
          <w:sz w:val="28"/>
          <w:szCs w:val="28"/>
        </w:rPr>
        <w:t>Olá pessoal!</w:t>
      </w:r>
    </w:p>
    <w:p w:rsidR="00963F1D" w:rsidRPr="00B8796E" w:rsidRDefault="00963F1D" w:rsidP="00665DF0">
      <w:pPr>
        <w:spacing w:after="0"/>
        <w:rPr>
          <w:rFonts w:ascii="Arial" w:hAnsi="Arial" w:cs="Arial"/>
          <w:sz w:val="22"/>
          <w:szCs w:val="22"/>
        </w:rPr>
      </w:pPr>
      <w:r w:rsidRPr="00B8796E">
        <w:rPr>
          <w:rFonts w:ascii="Arial" w:hAnsi="Arial" w:cs="Arial"/>
          <w:sz w:val="22"/>
          <w:szCs w:val="22"/>
        </w:rPr>
        <w:t>Este é mais um tutorial da Lojamundi e vamos ensin</w:t>
      </w:r>
      <w:r w:rsidR="00F87A2A">
        <w:rPr>
          <w:rFonts w:ascii="Arial" w:hAnsi="Arial" w:cs="Arial"/>
          <w:sz w:val="22"/>
          <w:szCs w:val="22"/>
        </w:rPr>
        <w:t>ar como configurar o Gateway FXS</w:t>
      </w:r>
      <w:r w:rsidRPr="00B8796E">
        <w:rPr>
          <w:rFonts w:ascii="Arial" w:hAnsi="Arial" w:cs="Arial"/>
          <w:sz w:val="22"/>
          <w:szCs w:val="22"/>
        </w:rPr>
        <w:t xml:space="preserve"> da </w:t>
      </w:r>
      <w:r w:rsidR="00F87A2A">
        <w:rPr>
          <w:rFonts w:ascii="Arial" w:hAnsi="Arial" w:cs="Arial"/>
          <w:sz w:val="22"/>
          <w:szCs w:val="22"/>
        </w:rPr>
        <w:t>Grandstream</w:t>
      </w:r>
      <w:r w:rsidRPr="00B8796E">
        <w:rPr>
          <w:rFonts w:ascii="Arial" w:hAnsi="Arial" w:cs="Arial"/>
          <w:sz w:val="22"/>
          <w:szCs w:val="22"/>
        </w:rPr>
        <w:t>.</w:t>
      </w:r>
    </w:p>
    <w:p w:rsidR="00963F1D" w:rsidRPr="00B8796E" w:rsidRDefault="00963F1D" w:rsidP="00665DF0">
      <w:pPr>
        <w:spacing w:after="0"/>
        <w:rPr>
          <w:rFonts w:ascii="Arial" w:hAnsi="Arial" w:cs="Arial"/>
          <w:sz w:val="22"/>
          <w:szCs w:val="22"/>
        </w:rPr>
      </w:pPr>
    </w:p>
    <w:p w:rsidR="00963F1D" w:rsidRDefault="00963F1D" w:rsidP="00665DF0">
      <w:pPr>
        <w:tabs>
          <w:tab w:val="left" w:pos="1725"/>
        </w:tabs>
        <w:spacing w:after="0"/>
      </w:pPr>
      <w:r w:rsidRPr="00B8796E">
        <w:rPr>
          <w:rFonts w:ascii="Arial" w:hAnsi="Arial" w:cs="Arial"/>
          <w:sz w:val="22"/>
          <w:szCs w:val="22"/>
        </w:rPr>
        <w:t>Ainda não tem</w:t>
      </w:r>
      <w:r>
        <w:rPr>
          <w:rFonts w:ascii="Arial" w:hAnsi="Arial" w:cs="Arial"/>
          <w:sz w:val="22"/>
          <w:szCs w:val="22"/>
        </w:rPr>
        <w:t xml:space="preserve"> o </w:t>
      </w:r>
      <w:r w:rsidR="00F87A2A">
        <w:rPr>
          <w:rFonts w:ascii="Arial" w:hAnsi="Arial" w:cs="Arial"/>
          <w:sz w:val="22"/>
          <w:szCs w:val="22"/>
        </w:rPr>
        <w:t>GX24216</w:t>
      </w:r>
      <w:r w:rsidRPr="00B8796E">
        <w:rPr>
          <w:rFonts w:ascii="Arial" w:hAnsi="Arial" w:cs="Arial"/>
          <w:sz w:val="22"/>
          <w:szCs w:val="22"/>
        </w:rPr>
        <w:t>?</w:t>
      </w:r>
      <w:r w:rsidRPr="00E20BFA">
        <w:rPr>
          <w:rFonts w:ascii="Arial" w:hAnsi="Arial" w:cs="Arial"/>
          <w:b/>
          <w:i/>
          <w:sz w:val="24"/>
          <w:szCs w:val="24"/>
        </w:rPr>
        <w:t xml:space="preserve"> </w:t>
      </w:r>
      <w:hyperlink r:id="rId8" w:anchor=".V0S1-zUrK00" w:history="1">
        <w:r w:rsidRPr="00C039BD">
          <w:rPr>
            <w:rStyle w:val="Hyperlink"/>
            <w:rFonts w:ascii="Arial" w:hAnsi="Arial" w:cs="Arial"/>
            <w:b/>
            <w:i/>
            <w:color w:val="FF8427" w:themeColor="accent4"/>
            <w:sz w:val="24"/>
            <w:szCs w:val="24"/>
            <w:u w:val="none"/>
          </w:rPr>
          <w:t>Cliqu</w:t>
        </w:r>
        <w:r w:rsidRPr="00C039BD">
          <w:rPr>
            <w:rStyle w:val="Hyperlink"/>
            <w:rFonts w:ascii="Arial" w:hAnsi="Arial" w:cs="Arial"/>
            <w:b/>
            <w:i/>
            <w:color w:val="FF8427" w:themeColor="accent4"/>
            <w:sz w:val="24"/>
            <w:szCs w:val="24"/>
            <w:u w:val="none"/>
          </w:rPr>
          <w:t>e</w:t>
        </w:r>
        <w:r w:rsidRPr="00C039BD">
          <w:rPr>
            <w:rStyle w:val="Hyperlink"/>
            <w:rFonts w:ascii="Arial" w:hAnsi="Arial" w:cs="Arial"/>
            <w:b/>
            <w:i/>
            <w:color w:val="FF8427" w:themeColor="accent4"/>
            <w:sz w:val="24"/>
            <w:szCs w:val="24"/>
            <w:u w:val="none"/>
          </w:rPr>
          <w:t xml:space="preserve"> aqui</w:t>
        </w:r>
      </w:hyperlink>
    </w:p>
    <w:p w:rsidR="00F87A2A" w:rsidRDefault="00F87A2A" w:rsidP="00665DF0">
      <w:pPr>
        <w:tabs>
          <w:tab w:val="left" w:pos="1725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963F1D" w:rsidRDefault="00963F1D" w:rsidP="00665DF0">
      <w:pPr>
        <w:tabs>
          <w:tab w:val="left" w:pos="1725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F87A2A" w:rsidRDefault="00963F1D" w:rsidP="00665DF0">
      <w:pPr>
        <w:rPr>
          <w:rFonts w:ascii="Arial" w:hAnsi="Arial" w:cs="Arial"/>
          <w:b/>
          <w:i/>
          <w:sz w:val="28"/>
          <w:szCs w:val="28"/>
        </w:rPr>
      </w:pPr>
      <w:r w:rsidRPr="005738EB">
        <w:rPr>
          <w:rFonts w:ascii="Arial" w:hAnsi="Arial" w:cs="Arial"/>
          <w:b/>
          <w:i/>
          <w:sz w:val="28"/>
          <w:szCs w:val="28"/>
        </w:rPr>
        <w:t xml:space="preserve">O que é o </w:t>
      </w:r>
      <w:r w:rsidR="00F87A2A">
        <w:rPr>
          <w:rFonts w:ascii="Arial" w:hAnsi="Arial" w:cs="Arial"/>
          <w:b/>
          <w:i/>
          <w:sz w:val="28"/>
          <w:szCs w:val="28"/>
        </w:rPr>
        <w:t>GXW4216</w:t>
      </w:r>
      <w:r w:rsidR="0065620D">
        <w:rPr>
          <w:rFonts w:ascii="Arial" w:hAnsi="Arial" w:cs="Arial"/>
          <w:b/>
          <w:i/>
          <w:sz w:val="28"/>
          <w:szCs w:val="28"/>
        </w:rPr>
        <w:t xml:space="preserve"> </w:t>
      </w:r>
      <w:r w:rsidR="00F87A2A">
        <w:rPr>
          <w:rFonts w:ascii="Arial" w:hAnsi="Arial" w:cs="Arial"/>
          <w:b/>
          <w:i/>
          <w:sz w:val="28"/>
          <w:szCs w:val="28"/>
        </w:rPr>
        <w:t>FXS</w:t>
      </w:r>
      <w:r>
        <w:rPr>
          <w:rFonts w:ascii="Arial" w:hAnsi="Arial" w:cs="Arial"/>
          <w:b/>
          <w:i/>
          <w:sz w:val="28"/>
          <w:szCs w:val="28"/>
        </w:rPr>
        <w:t>?</w:t>
      </w:r>
    </w:p>
    <w:p w:rsidR="00963F1D" w:rsidRDefault="001170AF" w:rsidP="00F87A2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GXW</w:t>
      </w:r>
      <w:r w:rsidR="00F87A2A">
        <w:rPr>
          <w:rFonts w:ascii="Arial" w:hAnsi="Arial" w:cs="Arial"/>
          <w:sz w:val="22"/>
          <w:szCs w:val="22"/>
        </w:rPr>
        <w:t xml:space="preserve">4216 </w:t>
      </w:r>
      <w:r w:rsidR="00F87A2A" w:rsidRPr="001170AF">
        <w:rPr>
          <w:rFonts w:ascii="Arial" w:hAnsi="Arial" w:cs="Arial"/>
          <w:b/>
          <w:color w:val="FF8427" w:themeColor="accent4"/>
          <w:sz w:val="22"/>
          <w:szCs w:val="22"/>
        </w:rPr>
        <w:t>Grandstream</w:t>
      </w:r>
      <w:r w:rsidR="00F87A2A">
        <w:rPr>
          <w:rFonts w:ascii="Arial" w:hAnsi="Arial" w:cs="Arial"/>
          <w:sz w:val="22"/>
          <w:szCs w:val="22"/>
        </w:rPr>
        <w:t xml:space="preserve"> 16 FXS é o ideal para pequenas e médias empresas para </w:t>
      </w:r>
      <w:r>
        <w:rPr>
          <w:rFonts w:ascii="Arial" w:hAnsi="Arial" w:cs="Arial"/>
          <w:sz w:val="22"/>
          <w:szCs w:val="22"/>
        </w:rPr>
        <w:t>desfrutarem</w:t>
      </w:r>
      <w:r w:rsidR="00F87A2A">
        <w:rPr>
          <w:rFonts w:ascii="Arial" w:hAnsi="Arial" w:cs="Arial"/>
          <w:sz w:val="22"/>
          <w:szCs w:val="22"/>
        </w:rPr>
        <w:t xml:space="preserve"> dos benefícios de </w:t>
      </w:r>
      <w:r w:rsidR="00F87A2A" w:rsidRPr="001170AF">
        <w:rPr>
          <w:rFonts w:ascii="Arial" w:hAnsi="Arial" w:cs="Arial"/>
          <w:b/>
          <w:color w:val="FF8427" w:themeColor="accent4"/>
          <w:sz w:val="22"/>
          <w:szCs w:val="22"/>
        </w:rPr>
        <w:t>comunicação Voip</w:t>
      </w:r>
      <w:r w:rsidR="00F87A2A">
        <w:rPr>
          <w:rFonts w:ascii="Arial" w:hAnsi="Arial" w:cs="Arial"/>
          <w:sz w:val="22"/>
          <w:szCs w:val="22"/>
        </w:rPr>
        <w:t xml:space="preserve"> preservando os telefones analógicos e os sistemas tradicionais PBX.</w:t>
      </w:r>
    </w:p>
    <w:p w:rsidR="00F87A2A" w:rsidRDefault="00F87A2A" w:rsidP="00F87A2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GXW4216 Grandstream </w:t>
      </w:r>
      <w:r w:rsidRPr="001170AF">
        <w:rPr>
          <w:rFonts w:ascii="Arial" w:hAnsi="Arial" w:cs="Arial"/>
          <w:b/>
          <w:color w:val="FF8427" w:themeColor="accent4"/>
          <w:sz w:val="22"/>
          <w:szCs w:val="22"/>
        </w:rPr>
        <w:t>16 FXS</w:t>
      </w:r>
      <w:r>
        <w:rPr>
          <w:rFonts w:ascii="Arial" w:hAnsi="Arial" w:cs="Arial"/>
          <w:sz w:val="22"/>
          <w:szCs w:val="22"/>
        </w:rPr>
        <w:t xml:space="preserve"> é um </w:t>
      </w:r>
      <w:r w:rsidRPr="001170AF">
        <w:rPr>
          <w:rFonts w:ascii="Arial" w:hAnsi="Arial" w:cs="Arial"/>
          <w:b/>
          <w:color w:val="FF8427" w:themeColor="accent4"/>
          <w:sz w:val="22"/>
          <w:szCs w:val="22"/>
        </w:rPr>
        <w:t>gateway</w:t>
      </w:r>
      <w:r>
        <w:rPr>
          <w:rFonts w:ascii="Arial" w:hAnsi="Arial" w:cs="Arial"/>
          <w:sz w:val="22"/>
          <w:szCs w:val="22"/>
        </w:rPr>
        <w:t xml:space="preserve"> </w:t>
      </w:r>
      <w:r w:rsidRPr="001170AF">
        <w:rPr>
          <w:rFonts w:ascii="Arial" w:hAnsi="Arial" w:cs="Arial"/>
          <w:b/>
          <w:color w:val="FF8427" w:themeColor="accent4"/>
          <w:sz w:val="22"/>
          <w:szCs w:val="22"/>
        </w:rPr>
        <w:t>Voip</w:t>
      </w:r>
      <w:r>
        <w:rPr>
          <w:rFonts w:ascii="Arial" w:hAnsi="Arial" w:cs="Arial"/>
          <w:sz w:val="22"/>
          <w:szCs w:val="22"/>
        </w:rPr>
        <w:t xml:space="preserve"> telefônica totalmente operável com IP-PRX e sistemas </w:t>
      </w:r>
      <w:r w:rsidRPr="001170AF">
        <w:rPr>
          <w:rFonts w:ascii="Arial" w:hAnsi="Arial" w:cs="Arial"/>
          <w:b/>
          <w:color w:val="FF8427" w:themeColor="accent4"/>
          <w:sz w:val="22"/>
          <w:szCs w:val="22"/>
        </w:rPr>
        <w:t>Softswith</w:t>
      </w:r>
      <w:r>
        <w:rPr>
          <w:rFonts w:ascii="Arial" w:hAnsi="Arial" w:cs="Arial"/>
          <w:sz w:val="22"/>
          <w:szCs w:val="22"/>
        </w:rPr>
        <w:t>.</w:t>
      </w:r>
    </w:p>
    <w:p w:rsidR="00F87A2A" w:rsidRDefault="00F87A2A" w:rsidP="00F87A2A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O GXW4216 </w:t>
      </w:r>
      <w:r w:rsidRPr="0063328F">
        <w:rPr>
          <w:rFonts w:ascii="Arial" w:hAnsi="Arial" w:cs="Arial"/>
          <w:b/>
          <w:color w:val="FF8427" w:themeColor="accent4"/>
          <w:sz w:val="22"/>
          <w:szCs w:val="22"/>
        </w:rPr>
        <w:t>Grandstream</w:t>
      </w:r>
      <w:r>
        <w:rPr>
          <w:rFonts w:ascii="Arial" w:hAnsi="Arial" w:cs="Arial"/>
          <w:sz w:val="22"/>
          <w:szCs w:val="22"/>
        </w:rPr>
        <w:t xml:space="preserve"> 16 FXS possui 16 portas para linha telefônica, uma qualidade de voz excelente, variadas funções telefônicas e uma proteção de segurança avançada.</w:t>
      </w:r>
    </w:p>
    <w:p w:rsidR="00963F1D" w:rsidRDefault="00963F1D" w:rsidP="00665DF0">
      <w:pPr>
        <w:tabs>
          <w:tab w:val="left" w:pos="1725"/>
        </w:tabs>
        <w:spacing w:after="0"/>
        <w:rPr>
          <w:rFonts w:ascii="Arial" w:hAnsi="Arial" w:cs="Arial"/>
          <w:sz w:val="22"/>
          <w:szCs w:val="22"/>
        </w:rPr>
      </w:pPr>
    </w:p>
    <w:p w:rsidR="00F87A2A" w:rsidRDefault="00F87A2A" w:rsidP="00665DF0">
      <w:pPr>
        <w:tabs>
          <w:tab w:val="left" w:pos="1725"/>
        </w:tabs>
        <w:spacing w:after="0"/>
        <w:rPr>
          <w:rFonts w:ascii="Arial" w:hAnsi="Arial" w:cs="Arial"/>
          <w:sz w:val="22"/>
          <w:szCs w:val="22"/>
        </w:rPr>
      </w:pPr>
    </w:p>
    <w:p w:rsidR="00D571A4" w:rsidRDefault="00D571A4" w:rsidP="00665DF0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F87A2A" w:rsidRPr="00CA3D00" w:rsidRDefault="00A8370D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1º Passo –</w:t>
      </w:r>
      <w:r w:rsidR="00CA3D00">
        <w:rPr>
          <w:rFonts w:ascii="Arial" w:hAnsi="Arial" w:cs="Arial"/>
          <w:b/>
          <w:i/>
          <w:sz w:val="24"/>
          <w:szCs w:val="24"/>
        </w:rPr>
        <w:t xml:space="preserve"> </w:t>
      </w:r>
      <w:r w:rsidRPr="00CA3D00">
        <w:rPr>
          <w:rFonts w:ascii="Arial" w:hAnsi="Arial" w:cs="Arial"/>
          <w:sz w:val="22"/>
          <w:szCs w:val="22"/>
        </w:rPr>
        <w:t>Ligue o equipamento</w:t>
      </w:r>
      <w:r w:rsidR="00CA3D00" w:rsidRPr="00CA3D00">
        <w:rPr>
          <w:rFonts w:ascii="Arial" w:hAnsi="Arial" w:cs="Arial"/>
          <w:sz w:val="22"/>
          <w:szCs w:val="22"/>
        </w:rPr>
        <w:t xml:space="preserve"> e conecte o cabo de rede, será no </w:t>
      </w:r>
      <w:r w:rsidR="00CA3D00" w:rsidRPr="001170AF">
        <w:rPr>
          <w:rFonts w:ascii="Arial" w:hAnsi="Arial" w:cs="Arial"/>
          <w:b/>
          <w:color w:val="FF8427" w:themeColor="accent4"/>
          <w:sz w:val="22"/>
          <w:szCs w:val="22"/>
        </w:rPr>
        <w:t>display</w:t>
      </w:r>
      <w:r w:rsidR="00CA3D00" w:rsidRPr="00CA3D00">
        <w:rPr>
          <w:rFonts w:ascii="Arial" w:hAnsi="Arial" w:cs="Arial"/>
          <w:sz w:val="22"/>
          <w:szCs w:val="22"/>
        </w:rPr>
        <w:t xml:space="preserve"> que aparecerá o </w:t>
      </w:r>
      <w:r w:rsidR="00CA3D00" w:rsidRPr="001170AF">
        <w:rPr>
          <w:rFonts w:ascii="Arial" w:hAnsi="Arial" w:cs="Arial"/>
          <w:b/>
          <w:color w:val="FF8427" w:themeColor="accent4"/>
          <w:sz w:val="22"/>
          <w:szCs w:val="22"/>
        </w:rPr>
        <w:t>IP</w:t>
      </w:r>
      <w:r w:rsidR="00CA3D00" w:rsidRPr="00CA3D00">
        <w:rPr>
          <w:rFonts w:ascii="Arial" w:hAnsi="Arial" w:cs="Arial"/>
          <w:sz w:val="22"/>
          <w:szCs w:val="22"/>
        </w:rPr>
        <w:t xml:space="preserve"> que o Gateway pegou. </w:t>
      </w:r>
    </w:p>
    <w:p w:rsidR="00CA3D00" w:rsidRDefault="00CA3D00" w:rsidP="00665DF0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A3D00" w:rsidRDefault="001348EB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5400674" cy="1962150"/>
            <wp:effectExtent l="19050" t="0" r="0" b="0"/>
            <wp:docPr id="6" name="Imagem 2" descr="C:\Users\Call-Center\Documents\Desktop\4216\3f6684d0-a65a-4aaa-a450-0327519d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l-Center\Documents\Desktop\4216\3f6684d0-a65a-4aaa-a450-0327519d21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83" w:rsidRDefault="00A26983" w:rsidP="00665DF0">
      <w:pPr>
        <w:spacing w:after="0"/>
        <w:rPr>
          <w:rFonts w:ascii="Arial" w:hAnsi="Arial" w:cs="Arial"/>
          <w:sz w:val="22"/>
          <w:szCs w:val="22"/>
        </w:rPr>
      </w:pPr>
    </w:p>
    <w:p w:rsidR="00A26983" w:rsidRDefault="0063328F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Só colocar no Browser o IP</w:t>
      </w:r>
      <w:r w:rsidR="00A26983">
        <w:rPr>
          <w:rFonts w:ascii="Arial" w:hAnsi="Arial" w:cs="Arial"/>
          <w:sz w:val="22"/>
          <w:szCs w:val="22"/>
        </w:rPr>
        <w:t xml:space="preserve"> que você terá acesso a interface gráfica</w:t>
      </w:r>
      <w:r>
        <w:rPr>
          <w:rFonts w:ascii="Arial" w:hAnsi="Arial" w:cs="Arial"/>
          <w:sz w:val="22"/>
          <w:szCs w:val="22"/>
        </w:rPr>
        <w:t>,</w:t>
      </w:r>
      <w:r w:rsidR="00A26983">
        <w:rPr>
          <w:rFonts w:ascii="Arial" w:hAnsi="Arial" w:cs="Arial"/>
          <w:sz w:val="22"/>
          <w:szCs w:val="22"/>
        </w:rPr>
        <w:t xml:space="preserve"> para estarmos efetuando a nossa configuração.</w:t>
      </w:r>
    </w:p>
    <w:p w:rsidR="00662F9B" w:rsidRDefault="00662F9B" w:rsidP="00665DF0">
      <w:pPr>
        <w:spacing w:after="0"/>
        <w:rPr>
          <w:rFonts w:ascii="Arial" w:hAnsi="Arial" w:cs="Arial"/>
          <w:sz w:val="22"/>
          <w:szCs w:val="22"/>
        </w:rPr>
      </w:pPr>
      <w:r w:rsidRPr="0063328F">
        <w:rPr>
          <w:rFonts w:ascii="Arial" w:hAnsi="Arial" w:cs="Arial"/>
          <w:b/>
          <w:sz w:val="22"/>
          <w:szCs w:val="22"/>
        </w:rPr>
        <w:t>Password</w:t>
      </w:r>
      <w:r>
        <w:rPr>
          <w:rFonts w:ascii="Arial" w:hAnsi="Arial" w:cs="Arial"/>
          <w:sz w:val="22"/>
          <w:szCs w:val="22"/>
        </w:rPr>
        <w:t>: admin</w:t>
      </w:r>
    </w:p>
    <w:p w:rsidR="00662F9B" w:rsidRDefault="00662F9B" w:rsidP="00665DF0">
      <w:pPr>
        <w:spacing w:after="0"/>
        <w:rPr>
          <w:rFonts w:ascii="Arial" w:hAnsi="Arial" w:cs="Arial"/>
          <w:sz w:val="22"/>
          <w:szCs w:val="22"/>
        </w:rPr>
      </w:pP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i/>
          <w:sz w:val="24"/>
          <w:szCs w:val="24"/>
        </w:rPr>
        <w:t>2º Passo –</w:t>
      </w:r>
      <w:r>
        <w:rPr>
          <w:rFonts w:ascii="Arial" w:hAnsi="Arial" w:cs="Arial"/>
          <w:sz w:val="22"/>
          <w:szCs w:val="22"/>
        </w:rPr>
        <w:t xml:space="preserve"> Colocaremos em nosso Gateway FXS um IP Fixo, pois ele pegou o IP DHCP da nossa rede.</w:t>
      </w: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Então vamos em: Maintenance </w:t>
      </w:r>
      <w:r w:rsidRPr="001348EB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Network Settings</w:t>
      </w: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</w:p>
    <w:p w:rsidR="001348EB" w:rsidRPr="001348EB" w:rsidRDefault="001348EB" w:rsidP="00665DF0">
      <w:pPr>
        <w:spacing w:after="0"/>
        <w:rPr>
          <w:rFonts w:ascii="Arial" w:hAnsi="Arial" w:cs="Arial"/>
          <w:sz w:val="22"/>
          <w:szCs w:val="22"/>
          <w:lang w:val="en-US"/>
        </w:rPr>
      </w:pPr>
      <w:r w:rsidRPr="0063328F">
        <w:rPr>
          <w:rFonts w:ascii="Arial" w:hAnsi="Arial" w:cs="Arial"/>
          <w:b/>
          <w:sz w:val="22"/>
          <w:szCs w:val="22"/>
          <w:lang w:val="en-US"/>
        </w:rPr>
        <w:t>IP Address Mode:</w:t>
      </w:r>
      <w:r w:rsidRPr="001348EB">
        <w:rPr>
          <w:rFonts w:ascii="Arial" w:hAnsi="Arial" w:cs="Arial"/>
          <w:sz w:val="22"/>
          <w:szCs w:val="22"/>
          <w:lang w:val="en-US"/>
        </w:rPr>
        <w:t xml:space="preserve"> Marque Static IP</w:t>
      </w: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5400040" cy="362954"/>
            <wp:effectExtent l="19050" t="0" r="0" b="0"/>
            <wp:docPr id="5" name="Imagem 1" descr="C:\Users\Call-Center\Documents\Desktop\4216\Captu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-Center\Documents\Desktop\4216\Captura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  <w:r w:rsidRPr="001348EB">
        <w:rPr>
          <w:rFonts w:ascii="Arial" w:hAnsi="Arial" w:cs="Arial"/>
          <w:sz w:val="22"/>
          <w:szCs w:val="22"/>
        </w:rPr>
        <w:t>Role a página e vá at</w:t>
      </w:r>
      <w:r>
        <w:rPr>
          <w:rFonts w:ascii="Arial" w:hAnsi="Arial" w:cs="Arial"/>
          <w:sz w:val="22"/>
          <w:szCs w:val="22"/>
        </w:rPr>
        <w:t>é Static IP Settings, para colocar um IP fixo:</w:t>
      </w: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</w:p>
    <w:p w:rsidR="001348EB" w:rsidRP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5400040" cy="1991818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9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EB" w:rsidRP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</w:p>
    <w:p w:rsid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i/>
          <w:sz w:val="24"/>
          <w:szCs w:val="24"/>
        </w:rPr>
        <w:lastRenderedPageBreak/>
        <w:t>3º Passo -</w:t>
      </w:r>
      <w:r w:rsidR="003C52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Mudaremos os tons do nosso GXW4216, pois ele não vem de fábrica com os tons brasileiros, então para isso vá em:</w:t>
      </w:r>
    </w:p>
    <w:p w:rsidR="001348EB" w:rsidRPr="003C52E6" w:rsidRDefault="003C52E6" w:rsidP="00665DF0">
      <w:pPr>
        <w:spacing w:after="0"/>
        <w:rPr>
          <w:rFonts w:ascii="Arial" w:hAnsi="Arial" w:cs="Arial"/>
          <w:sz w:val="22"/>
          <w:szCs w:val="22"/>
          <w:lang w:val="en-US"/>
        </w:rPr>
      </w:pPr>
      <w:r w:rsidRPr="003C52E6">
        <w:rPr>
          <w:rFonts w:ascii="Arial" w:hAnsi="Arial" w:cs="Arial"/>
          <w:sz w:val="22"/>
          <w:szCs w:val="22"/>
          <w:lang w:val="en-US"/>
        </w:rPr>
        <w:t xml:space="preserve">Advanced Settings </w:t>
      </w:r>
      <w:r w:rsidRPr="003C52E6">
        <w:rPr>
          <w:rFonts w:ascii="Arial" w:hAnsi="Arial" w:cs="Arial"/>
          <w:sz w:val="22"/>
          <w:szCs w:val="22"/>
        </w:rPr>
        <w:sym w:font="Wingdings" w:char="F0E0"/>
      </w:r>
      <w:r w:rsidRPr="003C52E6">
        <w:rPr>
          <w:rFonts w:ascii="Arial" w:hAnsi="Arial" w:cs="Arial"/>
          <w:sz w:val="22"/>
          <w:szCs w:val="22"/>
          <w:lang w:val="en-US"/>
        </w:rPr>
        <w:t xml:space="preserve"> Ring Tones </w:t>
      </w:r>
    </w:p>
    <w:p w:rsidR="001348EB" w:rsidRPr="003C52E6" w:rsidRDefault="001348EB" w:rsidP="00665DF0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sz w:val="18"/>
          <w:szCs w:val="18"/>
          <w:lang w:val="en-US"/>
        </w:rPr>
      </w:pPr>
      <w:r w:rsidRPr="003C52E6">
        <w:rPr>
          <w:rFonts w:ascii="Arial" w:hAnsi="Arial" w:cs="Arial"/>
          <w:b/>
          <w:bCs/>
          <w:sz w:val="18"/>
          <w:szCs w:val="18"/>
          <w:shd w:val="clear" w:color="auto" w:fill="FFFF00"/>
          <w:lang w:val="en-US"/>
        </w:rPr>
        <w:t>System Ring Cadence: c=1000/4000;</w:t>
      </w: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Style w:val="Forte"/>
          <w:rFonts w:ascii="Arial" w:hAnsi="Arial" w:cs="Arial"/>
          <w:bCs w:val="0"/>
          <w:sz w:val="18"/>
          <w:szCs w:val="18"/>
          <w:shd w:val="clear" w:color="auto" w:fill="FFFF00"/>
          <w:lang w:val="en-US"/>
        </w:rPr>
      </w:pPr>
      <w:r w:rsidRPr="003C52E6">
        <w:rPr>
          <w:rStyle w:val="Forte"/>
          <w:rFonts w:ascii="Arial" w:hAnsi="Arial" w:cs="Arial"/>
          <w:bCs w:val="0"/>
          <w:sz w:val="18"/>
          <w:szCs w:val="18"/>
          <w:shd w:val="clear" w:color="auto" w:fill="FFFF00"/>
          <w:lang w:val="en-US"/>
        </w:rPr>
        <w:t>Dial Tone f1= 425@-10,f2=0@-10,c=0/0; </w:t>
      </w: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Style w:val="Forte"/>
          <w:rFonts w:ascii="Arial" w:hAnsi="Arial" w:cs="Arial"/>
          <w:bCs w:val="0"/>
          <w:sz w:val="18"/>
          <w:szCs w:val="18"/>
          <w:shd w:val="clear" w:color="auto" w:fill="FFFF00"/>
          <w:lang w:val="en-US"/>
        </w:rPr>
      </w:pPr>
      <w:r w:rsidRPr="003C52E6">
        <w:rPr>
          <w:rStyle w:val="Forte"/>
          <w:rFonts w:ascii="Arial" w:hAnsi="Arial" w:cs="Arial"/>
          <w:bCs w:val="0"/>
          <w:sz w:val="18"/>
          <w:szCs w:val="18"/>
          <w:shd w:val="clear" w:color="auto" w:fill="FFFF00"/>
          <w:lang w:val="en-US"/>
        </w:rPr>
        <w:t>Ringback Tone= f1=425@-10,f2=0@-10,c=100/400;</w:t>
      </w: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sz w:val="18"/>
          <w:szCs w:val="18"/>
          <w:lang w:val="en-US"/>
        </w:rPr>
      </w:pPr>
      <w:r w:rsidRPr="003C52E6">
        <w:rPr>
          <w:rFonts w:ascii="Arial" w:hAnsi="Arial" w:cs="Arial"/>
          <w:b/>
          <w:bCs/>
          <w:sz w:val="18"/>
          <w:szCs w:val="18"/>
          <w:lang w:val="en-US"/>
        </w:rPr>
        <w:t> </w:t>
      </w: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Style w:val="Forte"/>
          <w:rFonts w:ascii="Arial" w:hAnsi="Arial" w:cs="Arial"/>
          <w:bCs w:val="0"/>
          <w:sz w:val="18"/>
          <w:szCs w:val="18"/>
          <w:shd w:val="clear" w:color="auto" w:fill="FFFF00"/>
          <w:lang w:val="en-US"/>
        </w:rPr>
      </w:pPr>
      <w:r w:rsidRPr="003C52E6">
        <w:rPr>
          <w:rStyle w:val="Forte"/>
          <w:rFonts w:ascii="Arial" w:hAnsi="Arial" w:cs="Arial"/>
          <w:bCs w:val="0"/>
          <w:sz w:val="18"/>
          <w:szCs w:val="18"/>
          <w:shd w:val="clear" w:color="auto" w:fill="FFFF00"/>
          <w:lang w:val="en-US"/>
        </w:rPr>
        <w:t>Busy Tone f1= 425@-10,f2=0@-10,c=25/25;</w:t>
      </w:r>
    </w:p>
    <w:p w:rsidR="003C52E6" w:rsidRPr="003C52E6" w:rsidRDefault="003C52E6" w:rsidP="003C52E6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1348EB" w:rsidRPr="003C52E6" w:rsidRDefault="003C52E6" w:rsidP="003C52E6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sz w:val="18"/>
          <w:szCs w:val="18"/>
        </w:rPr>
      </w:pPr>
      <w:r w:rsidRPr="003C52E6">
        <w:rPr>
          <w:rStyle w:val="Forte"/>
          <w:rFonts w:ascii="Arial" w:hAnsi="Arial" w:cs="Arial"/>
          <w:bCs w:val="0"/>
          <w:sz w:val="18"/>
          <w:szCs w:val="18"/>
          <w:shd w:val="clear" w:color="auto" w:fill="FFFF00"/>
        </w:rPr>
        <w:t>Reorder Tone = f1=425@-10,f2=0@-10,c=25/25; </w:t>
      </w:r>
    </w:p>
    <w:p w:rsidR="001348EB" w:rsidRP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</w:p>
    <w:p w:rsidR="001348EB" w:rsidRDefault="003C52E6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6181725" cy="3562350"/>
            <wp:effectExtent l="19050" t="0" r="9525" b="0"/>
            <wp:docPr id="13" name="Imagem 13" descr="C:\Users\Call-Center\Documents\Desktop\4216\dfdfd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ll-Center\Documents\Desktop\4216\dfdfdfd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98" cy="356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E6" w:rsidRDefault="003C52E6" w:rsidP="00665DF0">
      <w:pPr>
        <w:spacing w:after="0"/>
        <w:rPr>
          <w:rFonts w:ascii="Arial" w:hAnsi="Arial" w:cs="Arial"/>
          <w:sz w:val="22"/>
          <w:szCs w:val="22"/>
        </w:rPr>
      </w:pPr>
    </w:p>
    <w:p w:rsidR="003C52E6" w:rsidRPr="001348EB" w:rsidRDefault="003C52E6" w:rsidP="00665DF0">
      <w:pPr>
        <w:spacing w:after="0"/>
        <w:rPr>
          <w:rFonts w:ascii="Arial" w:hAnsi="Arial" w:cs="Arial"/>
          <w:sz w:val="22"/>
          <w:szCs w:val="22"/>
        </w:rPr>
      </w:pPr>
    </w:p>
    <w:p w:rsidR="001348EB" w:rsidRPr="001348EB" w:rsidRDefault="001348EB" w:rsidP="00665DF0">
      <w:pPr>
        <w:spacing w:after="0"/>
        <w:rPr>
          <w:rFonts w:ascii="Arial" w:hAnsi="Arial" w:cs="Arial"/>
          <w:sz w:val="22"/>
          <w:szCs w:val="22"/>
        </w:rPr>
      </w:pPr>
    </w:p>
    <w:p w:rsidR="00662F9B" w:rsidRDefault="003C52E6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i/>
          <w:sz w:val="24"/>
          <w:szCs w:val="24"/>
        </w:rPr>
        <w:t>4º</w:t>
      </w:r>
      <w:r w:rsidR="00662F9B" w:rsidRPr="001170AF">
        <w:rPr>
          <w:rFonts w:ascii="Arial" w:hAnsi="Arial" w:cs="Arial"/>
          <w:b/>
          <w:i/>
          <w:sz w:val="24"/>
          <w:szCs w:val="24"/>
        </w:rPr>
        <w:t xml:space="preserve"> Passo –</w:t>
      </w:r>
      <w:r w:rsidR="00662F9B">
        <w:rPr>
          <w:rFonts w:ascii="Arial" w:hAnsi="Arial" w:cs="Arial"/>
          <w:sz w:val="22"/>
          <w:szCs w:val="22"/>
        </w:rPr>
        <w:t xml:space="preserve"> </w:t>
      </w:r>
      <w:r w:rsidR="009F6D2F">
        <w:rPr>
          <w:rFonts w:ascii="Arial" w:hAnsi="Arial" w:cs="Arial"/>
          <w:sz w:val="22"/>
          <w:szCs w:val="22"/>
        </w:rPr>
        <w:t>Vamos entroncar</w:t>
      </w:r>
      <w:r w:rsidR="00662F9B">
        <w:rPr>
          <w:rFonts w:ascii="Arial" w:hAnsi="Arial" w:cs="Arial"/>
          <w:sz w:val="22"/>
          <w:szCs w:val="22"/>
        </w:rPr>
        <w:t xml:space="preserve"> o nosso Gateway ao nosso servidor astersik “puro”</w:t>
      </w:r>
      <w:r w:rsidR="009F6D2F">
        <w:rPr>
          <w:rFonts w:ascii="Arial" w:hAnsi="Arial" w:cs="Arial"/>
          <w:sz w:val="22"/>
          <w:szCs w:val="22"/>
        </w:rPr>
        <w:t xml:space="preserve"> sem modo gráfico.</w:t>
      </w: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Então vá em: Profiles </w:t>
      </w:r>
      <w:r w:rsidRPr="009F6D2F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Profile 1 </w:t>
      </w:r>
      <w:r w:rsidRPr="009F6D2F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General Settings</w:t>
      </w: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Nota-se que possuí quatro Profile,ou seja, você consegue entroncar o GXW4216 em 4 servidores asterisk. No nosso caso entroncaremos em apenas um Profile.</w:t>
      </w: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  <w:r w:rsidRPr="0063328F">
        <w:rPr>
          <w:rFonts w:ascii="Arial" w:hAnsi="Arial" w:cs="Arial"/>
          <w:b/>
          <w:sz w:val="22"/>
          <w:szCs w:val="22"/>
        </w:rPr>
        <w:lastRenderedPageBreak/>
        <w:t>Profile Active</w:t>
      </w:r>
      <w:r>
        <w:rPr>
          <w:rFonts w:ascii="Arial" w:hAnsi="Arial" w:cs="Arial"/>
          <w:sz w:val="22"/>
          <w:szCs w:val="22"/>
        </w:rPr>
        <w:t>: Deixa marcado Yes</w:t>
      </w: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SIP Server: Coloque o IP do seu servidor.</w:t>
      </w: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</w:p>
    <w:p w:rsidR="009F6D2F" w:rsidRDefault="009F6D2F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5943600" cy="3476625"/>
            <wp:effectExtent l="19050" t="0" r="0" b="0"/>
            <wp:docPr id="3" name="Imagem 1" descr="C:\Users\Call-Center\Documents\Desktop\4216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-Center\Documents\Desktop\4216\Sem títul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01" cy="348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8A" w:rsidRDefault="0081138A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i/>
          <w:sz w:val="24"/>
          <w:szCs w:val="24"/>
        </w:rPr>
        <w:t>5º Passo –</w:t>
      </w:r>
      <w:r>
        <w:rPr>
          <w:rFonts w:ascii="Arial" w:hAnsi="Arial" w:cs="Arial"/>
          <w:sz w:val="22"/>
          <w:szCs w:val="22"/>
        </w:rPr>
        <w:t xml:space="preserve"> Depois de colocar o IP do Servidor no Gateway FXS, será necessário entroncar as contas SIP nas portas FXS.</w:t>
      </w:r>
    </w:p>
    <w:p w:rsidR="0081138A" w:rsidRDefault="0081138A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Então vá em seu servidor para criar as contas:</w:t>
      </w:r>
    </w:p>
    <w:p w:rsidR="0081138A" w:rsidRDefault="0081138A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vim /etc/asterisk/sip.conf :</w:t>
      </w:r>
    </w:p>
    <w:p w:rsidR="0081138A" w:rsidRDefault="0081138A" w:rsidP="00665DF0">
      <w:pPr>
        <w:spacing w:after="0"/>
        <w:rPr>
          <w:rFonts w:ascii="Arial" w:hAnsi="Arial" w:cs="Arial"/>
          <w:sz w:val="22"/>
          <w:szCs w:val="22"/>
        </w:rPr>
      </w:pPr>
    </w:p>
    <w:p w:rsidR="0081138A" w:rsidRDefault="0081138A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1762125" cy="2714625"/>
            <wp:effectExtent l="19050" t="0" r="9525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Crie uma conta </w:t>
      </w:r>
      <w:r w:rsidRPr="0063328F">
        <w:rPr>
          <w:rFonts w:ascii="Arial" w:hAnsi="Arial" w:cs="Arial"/>
          <w:b/>
          <w:color w:val="FF8427" w:themeColor="accent4"/>
          <w:sz w:val="22"/>
          <w:szCs w:val="22"/>
        </w:rPr>
        <w:t>SIP</w:t>
      </w:r>
      <w:r>
        <w:rPr>
          <w:rFonts w:ascii="Arial" w:hAnsi="Arial" w:cs="Arial"/>
          <w:sz w:val="22"/>
          <w:szCs w:val="22"/>
        </w:rPr>
        <w:t xml:space="preserve"> para cada porta </w:t>
      </w:r>
      <w:r w:rsidRPr="0063328F">
        <w:rPr>
          <w:rFonts w:ascii="Arial" w:hAnsi="Arial" w:cs="Arial"/>
          <w:b/>
          <w:color w:val="FF8427" w:themeColor="accent4"/>
          <w:sz w:val="22"/>
          <w:szCs w:val="22"/>
        </w:rPr>
        <w:t>FXS</w:t>
      </w:r>
      <w:r>
        <w:rPr>
          <w:rFonts w:ascii="Arial" w:hAnsi="Arial" w:cs="Arial"/>
          <w:sz w:val="22"/>
          <w:szCs w:val="22"/>
        </w:rPr>
        <w:t>, depois de criado vá no Gateway em FXS Ports:</w:t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sz w:val="22"/>
          <w:szCs w:val="22"/>
        </w:rPr>
        <w:t>SIP User ID:</w:t>
      </w:r>
      <w:r w:rsidR="0063328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oloque a conta que foi criada.</w:t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sz w:val="22"/>
          <w:szCs w:val="22"/>
        </w:rPr>
        <w:t>Authenticate ID:</w:t>
      </w:r>
      <w:r>
        <w:rPr>
          <w:rFonts w:ascii="Arial" w:hAnsi="Arial" w:cs="Arial"/>
          <w:sz w:val="22"/>
          <w:szCs w:val="22"/>
        </w:rPr>
        <w:t xml:space="preserve"> </w:t>
      </w:r>
      <w:r w:rsidR="0063328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oloque a conta que foi criada.</w:t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sz w:val="22"/>
          <w:szCs w:val="22"/>
        </w:rPr>
        <w:t>Password:</w:t>
      </w:r>
      <w:r>
        <w:rPr>
          <w:rFonts w:ascii="Arial" w:hAnsi="Arial" w:cs="Arial"/>
          <w:sz w:val="22"/>
          <w:szCs w:val="22"/>
        </w:rPr>
        <w:t xml:space="preserve"> Coloque a senha</w:t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5905500" cy="2714625"/>
            <wp:effectExtent l="19050" t="0" r="0" b="0"/>
            <wp:docPr id="9" name="Imagem 4" descr="C:\Users\Call-Center\Documents\Desktop\4216\ss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ll-Center\Documents\Desktop\4216\sssss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38" cy="271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i/>
          <w:sz w:val="24"/>
          <w:szCs w:val="24"/>
        </w:rPr>
        <w:t>6º Passo –</w:t>
      </w:r>
      <w:r>
        <w:rPr>
          <w:rFonts w:ascii="Arial" w:hAnsi="Arial" w:cs="Arial"/>
          <w:sz w:val="22"/>
          <w:szCs w:val="22"/>
        </w:rPr>
        <w:t xml:space="preserve"> Agora é só criar a rota de saída, para estar efetuando ligações pelos telefones analógicos que foram inseridos ao Gateway:</w:t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Vim /etc/asterisk/extensions.conf</w:t>
      </w: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</w:p>
    <w:p w:rsidR="00DE6EA8" w:rsidRDefault="00DE6EA8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3200400" cy="857250"/>
            <wp:effectExtent l="19050" t="0" r="0" b="0"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D0E" w:rsidRDefault="00B86D0E" w:rsidP="00665DF0">
      <w:pPr>
        <w:spacing w:after="0"/>
        <w:rPr>
          <w:rFonts w:ascii="Arial" w:hAnsi="Arial" w:cs="Arial"/>
          <w:sz w:val="22"/>
          <w:szCs w:val="22"/>
        </w:rPr>
      </w:pPr>
    </w:p>
    <w:p w:rsidR="00B86D0E" w:rsidRDefault="00B86D0E" w:rsidP="00665DF0">
      <w:pPr>
        <w:spacing w:after="0"/>
        <w:rPr>
          <w:rFonts w:ascii="Arial" w:hAnsi="Arial" w:cs="Arial"/>
          <w:sz w:val="22"/>
          <w:szCs w:val="22"/>
        </w:rPr>
      </w:pPr>
      <w:r w:rsidRPr="001170AF">
        <w:rPr>
          <w:rFonts w:ascii="Arial" w:hAnsi="Arial" w:cs="Arial"/>
          <w:b/>
          <w:sz w:val="22"/>
          <w:szCs w:val="22"/>
        </w:rPr>
        <w:t>Obs:</w:t>
      </w:r>
      <w:r>
        <w:rPr>
          <w:rFonts w:ascii="Arial" w:hAnsi="Arial" w:cs="Arial"/>
          <w:sz w:val="22"/>
          <w:szCs w:val="22"/>
        </w:rPr>
        <w:t xml:space="preserve"> Como os ramais inseridos ao Gateway possuem 3 dígitos, foi colocado no extensions “_XXX” cada “X” significa um número.</w:t>
      </w:r>
    </w:p>
    <w:p w:rsidR="001170AF" w:rsidRDefault="001170AF" w:rsidP="00665DF0">
      <w:pPr>
        <w:spacing w:after="0"/>
        <w:rPr>
          <w:rFonts w:ascii="Arial" w:hAnsi="Arial" w:cs="Arial"/>
          <w:sz w:val="22"/>
          <w:szCs w:val="22"/>
        </w:rPr>
      </w:pPr>
    </w:p>
    <w:p w:rsidR="001170AF" w:rsidRDefault="001170AF" w:rsidP="00665DF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lastRenderedPageBreak/>
        <w:drawing>
          <wp:inline distT="0" distB="0" distL="0" distR="0">
            <wp:extent cx="5400040" cy="3047325"/>
            <wp:effectExtent l="19050" t="0" r="0" b="0"/>
            <wp:docPr id="11" name="Imagem 8" descr="C:\Users\Call-Center\Documents\Desktop\4216\WP_20160524_17_02_5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ll-Center\Documents\Desktop\4216\WP_20160524_17_02_52_Pr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AF" w:rsidRDefault="001170AF" w:rsidP="00665DF0">
      <w:pPr>
        <w:spacing w:after="0"/>
        <w:rPr>
          <w:rFonts w:ascii="Arial" w:hAnsi="Arial" w:cs="Arial"/>
          <w:sz w:val="22"/>
          <w:szCs w:val="22"/>
        </w:rPr>
      </w:pPr>
    </w:p>
    <w:p w:rsidR="001170AF" w:rsidRDefault="001170AF" w:rsidP="00665DF0">
      <w:pPr>
        <w:spacing w:after="0"/>
        <w:rPr>
          <w:rFonts w:ascii="Arial" w:hAnsi="Arial" w:cs="Arial"/>
          <w:sz w:val="22"/>
          <w:szCs w:val="22"/>
        </w:rPr>
      </w:pPr>
    </w:p>
    <w:p w:rsidR="001170AF" w:rsidRDefault="001170AF" w:rsidP="00665DF0">
      <w:pPr>
        <w:spacing w:after="0"/>
        <w:rPr>
          <w:rFonts w:ascii="Arial" w:hAnsi="Arial" w:cs="Arial"/>
          <w:sz w:val="22"/>
          <w:szCs w:val="22"/>
        </w:rPr>
      </w:pPr>
    </w:p>
    <w:p w:rsidR="001170AF" w:rsidRPr="00AF7853" w:rsidRDefault="001170AF" w:rsidP="001170AF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AF7853">
        <w:rPr>
          <w:rFonts w:ascii="Arial" w:hAnsi="Arial" w:cs="Arial"/>
          <w:b/>
          <w:bCs/>
          <w:color w:val="333333"/>
          <w:sz w:val="28"/>
          <w:szCs w:val="28"/>
        </w:rPr>
        <w:t>Tudo Pronto!</w:t>
      </w:r>
    </w:p>
    <w:p w:rsidR="001170AF" w:rsidRPr="00AF7853" w:rsidRDefault="001170AF" w:rsidP="001170AF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AF7853">
        <w:rPr>
          <w:rFonts w:ascii="Arial" w:hAnsi="Arial" w:cs="Arial"/>
          <w:b/>
          <w:bCs/>
          <w:color w:val="333333"/>
          <w:sz w:val="28"/>
          <w:szCs w:val="28"/>
        </w:rPr>
        <w:t>Até o próximo tutorial.</w:t>
      </w:r>
    </w:p>
    <w:p w:rsidR="001170AF" w:rsidRDefault="001170AF" w:rsidP="00665DF0">
      <w:pPr>
        <w:spacing w:after="0"/>
        <w:rPr>
          <w:rFonts w:ascii="Arial" w:hAnsi="Arial" w:cs="Arial"/>
          <w:sz w:val="22"/>
          <w:szCs w:val="22"/>
        </w:rPr>
      </w:pPr>
    </w:p>
    <w:p w:rsidR="00B86D0E" w:rsidRDefault="00B86D0E" w:rsidP="00665DF0">
      <w:pPr>
        <w:spacing w:after="0"/>
        <w:rPr>
          <w:rFonts w:ascii="Arial" w:hAnsi="Arial" w:cs="Arial"/>
          <w:sz w:val="22"/>
          <w:szCs w:val="22"/>
        </w:rPr>
      </w:pPr>
    </w:p>
    <w:p w:rsidR="00B86D0E" w:rsidRPr="0081138A" w:rsidRDefault="00B86D0E" w:rsidP="00665DF0">
      <w:pPr>
        <w:spacing w:after="0"/>
        <w:rPr>
          <w:rFonts w:ascii="Arial" w:hAnsi="Arial" w:cs="Arial"/>
          <w:vanish/>
          <w:sz w:val="22"/>
          <w:szCs w:val="22"/>
          <w:specVanish/>
        </w:rPr>
      </w:pPr>
    </w:p>
    <w:p w:rsidR="0081138A" w:rsidRPr="003B54CE" w:rsidRDefault="0081138A" w:rsidP="0081138A">
      <w:pPr>
        <w:rPr>
          <w:rFonts w:ascii="Arial" w:hAnsi="Arial" w:cs="Arial"/>
          <w:sz w:val="22"/>
          <w:szCs w:val="22"/>
        </w:rPr>
      </w:pPr>
    </w:p>
    <w:sectPr w:rsidR="0081138A" w:rsidRPr="003B54CE" w:rsidSect="008E2CED">
      <w:headerReference w:type="default" r:id="rId18"/>
      <w:footerReference w:type="default" r:id="rId19"/>
      <w:pgSz w:w="11906" w:h="16838" w:code="9"/>
      <w:pgMar w:top="1985" w:right="1701" w:bottom="1418" w:left="1701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31" w:rsidRDefault="00B60631" w:rsidP="003F16D3">
      <w:pPr>
        <w:spacing w:after="0" w:line="240" w:lineRule="auto"/>
      </w:pPr>
      <w:r>
        <w:separator/>
      </w:r>
    </w:p>
  </w:endnote>
  <w:endnote w:type="continuationSeparator" w:id="1">
    <w:p w:rsidR="00B60631" w:rsidRDefault="00B60631" w:rsidP="003F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8D" w:rsidRDefault="00C67C1C" w:rsidP="00940E8D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-28575</wp:posOffset>
          </wp:positionH>
          <wp:positionV relativeFrom="paragraph">
            <wp:posOffset>78740</wp:posOffset>
          </wp:positionV>
          <wp:extent cx="7595235" cy="1162050"/>
          <wp:effectExtent l="1905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74FF" w:rsidRPr="008E2CED" w:rsidRDefault="00940E8D" w:rsidP="00940E8D">
    <w:pPr>
      <w:pStyle w:val="Rodap"/>
      <w:jc w:val="center"/>
      <w:rPr>
        <w:rFonts w:cstheme="minorHAnsi"/>
        <w:b/>
        <w:i/>
        <w:noProof/>
        <w:color w:val="F2F2F2" w:themeColor="background1" w:themeShade="F2"/>
        <w:sz w:val="28"/>
        <w:szCs w:val="28"/>
        <w:lang w:eastAsia="pt-BR"/>
      </w:rPr>
    </w:pPr>
    <w:r w:rsidRPr="008E2CED">
      <w:rPr>
        <w:rFonts w:cstheme="minorHAnsi"/>
        <w:b/>
        <w:i/>
        <w:noProof/>
        <w:color w:val="F2F2F2" w:themeColor="background1" w:themeShade="F2"/>
        <w:sz w:val="28"/>
        <w:szCs w:val="28"/>
        <w:lang w:eastAsia="pt-BR"/>
      </w:rPr>
      <w:t>Lojamundi</w:t>
    </w:r>
    <w:r w:rsidR="007E44C0" w:rsidRPr="008E2CED">
      <w:rPr>
        <w:rFonts w:cstheme="minorHAnsi"/>
        <w:b/>
        <w:i/>
        <w:noProof/>
        <w:color w:val="F2F2F2" w:themeColor="background1" w:themeShade="F2"/>
        <w:sz w:val="28"/>
        <w:szCs w:val="28"/>
        <w:lang w:eastAsia="pt-BR"/>
      </w:rPr>
      <w:t xml:space="preserve"> – CNPJ: 17.869.444/0001-60</w:t>
    </w:r>
  </w:p>
  <w:p w:rsidR="008E2CED" w:rsidRPr="008E2CED" w:rsidRDefault="008E2CED" w:rsidP="00940E8D">
    <w:pPr>
      <w:pStyle w:val="Rodap"/>
      <w:jc w:val="center"/>
      <w:rPr>
        <w:rFonts w:cstheme="minorHAnsi"/>
        <w:b/>
        <w:i/>
        <w:noProof/>
        <w:color w:val="F2F2F2" w:themeColor="background1" w:themeShade="F2"/>
        <w:sz w:val="28"/>
        <w:szCs w:val="28"/>
        <w:lang w:eastAsia="pt-BR"/>
      </w:rPr>
    </w:pPr>
    <w:r w:rsidRPr="008E2CED">
      <w:rPr>
        <w:rFonts w:cstheme="minorHAnsi"/>
        <w:b/>
        <w:i/>
        <w:noProof/>
        <w:color w:val="F2F2F2" w:themeColor="background1" w:themeShade="F2"/>
        <w:sz w:val="28"/>
        <w:szCs w:val="28"/>
        <w:lang w:eastAsia="pt-BR"/>
      </w:rPr>
      <w:t>www.lojamundi.com.br</w:t>
    </w:r>
  </w:p>
  <w:p w:rsidR="00940E8D" w:rsidRPr="008E2CED" w:rsidRDefault="009C1315" w:rsidP="00940E8D">
    <w:pPr>
      <w:pStyle w:val="Rodap"/>
      <w:rPr>
        <w:rFonts w:cstheme="minorHAnsi"/>
        <w:b/>
        <w:i/>
        <w:color w:val="F2F2F2" w:themeColor="background1" w:themeShade="F2"/>
        <w:sz w:val="28"/>
        <w:szCs w:val="28"/>
      </w:rPr>
    </w:pPr>
    <w:r w:rsidRPr="008E2CED">
      <w:rPr>
        <w:rFonts w:cstheme="minorHAnsi"/>
        <w:b/>
        <w:i/>
        <w:noProof/>
        <w:color w:val="F2F2F2" w:themeColor="background1" w:themeShade="F2"/>
        <w:sz w:val="28"/>
        <w:szCs w:val="28"/>
        <w:lang w:eastAsia="pt-BR"/>
      </w:rPr>
      <w:t xml:space="preserve">Cond. Mansões Entre Lagos – Etapa </w:t>
    </w:r>
    <w:r w:rsidR="00A2743E" w:rsidRPr="008E2CED">
      <w:rPr>
        <w:rFonts w:cstheme="minorHAnsi"/>
        <w:b/>
        <w:i/>
        <w:noProof/>
        <w:color w:val="F2F2F2" w:themeColor="background1" w:themeShade="F2"/>
        <w:sz w:val="28"/>
        <w:szCs w:val="28"/>
        <w:lang w:eastAsia="pt-BR"/>
      </w:rPr>
      <w:t>01 – Conj 01 – LT 28 – Cep 73255-900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31" w:rsidRDefault="00B60631" w:rsidP="003F16D3">
      <w:pPr>
        <w:spacing w:after="0" w:line="240" w:lineRule="auto"/>
      </w:pPr>
      <w:r>
        <w:separator/>
      </w:r>
    </w:p>
  </w:footnote>
  <w:footnote w:type="continuationSeparator" w:id="1">
    <w:p w:rsidR="00B60631" w:rsidRDefault="00B60631" w:rsidP="003F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D3" w:rsidRDefault="003F16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914400" cy="7905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ocumento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16D3" w:rsidRDefault="00DE4D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706120</wp:posOffset>
          </wp:positionV>
          <wp:extent cx="7552342" cy="829627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aguaLojaMundi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96" cy="829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16D3"/>
    <w:rsid w:val="000249C4"/>
    <w:rsid w:val="000341CC"/>
    <w:rsid w:val="000C1210"/>
    <w:rsid w:val="000C273F"/>
    <w:rsid w:val="000E4724"/>
    <w:rsid w:val="000F74FF"/>
    <w:rsid w:val="001170AF"/>
    <w:rsid w:val="00125257"/>
    <w:rsid w:val="001348EB"/>
    <w:rsid w:val="001707C0"/>
    <w:rsid w:val="00184D4C"/>
    <w:rsid w:val="001C73D5"/>
    <w:rsid w:val="001E3235"/>
    <w:rsid w:val="00243E0F"/>
    <w:rsid w:val="00244A8F"/>
    <w:rsid w:val="00282A3A"/>
    <w:rsid w:val="002848BF"/>
    <w:rsid w:val="002A16FE"/>
    <w:rsid w:val="002B0002"/>
    <w:rsid w:val="002C3059"/>
    <w:rsid w:val="002E7FA5"/>
    <w:rsid w:val="002F20F1"/>
    <w:rsid w:val="00362B27"/>
    <w:rsid w:val="003873F1"/>
    <w:rsid w:val="0039297B"/>
    <w:rsid w:val="003A1270"/>
    <w:rsid w:val="003B2CE9"/>
    <w:rsid w:val="003B54CE"/>
    <w:rsid w:val="003C0886"/>
    <w:rsid w:val="003C4B07"/>
    <w:rsid w:val="003C52E6"/>
    <w:rsid w:val="003E630D"/>
    <w:rsid w:val="003F16D3"/>
    <w:rsid w:val="00412BFD"/>
    <w:rsid w:val="00454934"/>
    <w:rsid w:val="004641E7"/>
    <w:rsid w:val="004A562F"/>
    <w:rsid w:val="004B585B"/>
    <w:rsid w:val="004D3745"/>
    <w:rsid w:val="005C193B"/>
    <w:rsid w:val="005D3B7D"/>
    <w:rsid w:val="005F46EF"/>
    <w:rsid w:val="00624A16"/>
    <w:rsid w:val="0063328F"/>
    <w:rsid w:val="0065620D"/>
    <w:rsid w:val="00662F9B"/>
    <w:rsid w:val="00665DF0"/>
    <w:rsid w:val="00680CD4"/>
    <w:rsid w:val="006A1A81"/>
    <w:rsid w:val="0070369C"/>
    <w:rsid w:val="00762AEF"/>
    <w:rsid w:val="007C26A3"/>
    <w:rsid w:val="007E44C0"/>
    <w:rsid w:val="007F07D2"/>
    <w:rsid w:val="0081138A"/>
    <w:rsid w:val="00815C60"/>
    <w:rsid w:val="00843D1E"/>
    <w:rsid w:val="00855A96"/>
    <w:rsid w:val="00863B32"/>
    <w:rsid w:val="0088727B"/>
    <w:rsid w:val="00891EAF"/>
    <w:rsid w:val="00897B51"/>
    <w:rsid w:val="008B45A1"/>
    <w:rsid w:val="008C771F"/>
    <w:rsid w:val="008E2CED"/>
    <w:rsid w:val="00940E8D"/>
    <w:rsid w:val="00947137"/>
    <w:rsid w:val="00963F1D"/>
    <w:rsid w:val="0096799C"/>
    <w:rsid w:val="009C1315"/>
    <w:rsid w:val="009E2DFC"/>
    <w:rsid w:val="009F6D2F"/>
    <w:rsid w:val="00A26983"/>
    <w:rsid w:val="00A2743E"/>
    <w:rsid w:val="00A7444C"/>
    <w:rsid w:val="00A80DEF"/>
    <w:rsid w:val="00A8370D"/>
    <w:rsid w:val="00A90E43"/>
    <w:rsid w:val="00A912D1"/>
    <w:rsid w:val="00AB0873"/>
    <w:rsid w:val="00AD43D3"/>
    <w:rsid w:val="00B26B12"/>
    <w:rsid w:val="00B60631"/>
    <w:rsid w:val="00B60A7E"/>
    <w:rsid w:val="00B638A0"/>
    <w:rsid w:val="00B77907"/>
    <w:rsid w:val="00B86D0E"/>
    <w:rsid w:val="00B94E6B"/>
    <w:rsid w:val="00BE39CE"/>
    <w:rsid w:val="00C039BD"/>
    <w:rsid w:val="00C03E41"/>
    <w:rsid w:val="00C1491E"/>
    <w:rsid w:val="00C67C1C"/>
    <w:rsid w:val="00CA3D00"/>
    <w:rsid w:val="00CB678C"/>
    <w:rsid w:val="00CF214F"/>
    <w:rsid w:val="00D316A0"/>
    <w:rsid w:val="00D571A4"/>
    <w:rsid w:val="00D84117"/>
    <w:rsid w:val="00DD68E1"/>
    <w:rsid w:val="00DE4DB9"/>
    <w:rsid w:val="00DE6EA8"/>
    <w:rsid w:val="00E53B43"/>
    <w:rsid w:val="00E766D9"/>
    <w:rsid w:val="00EB5A64"/>
    <w:rsid w:val="00F054FB"/>
    <w:rsid w:val="00F1533A"/>
    <w:rsid w:val="00F4307B"/>
    <w:rsid w:val="00F47737"/>
    <w:rsid w:val="00F632E3"/>
    <w:rsid w:val="00F74E8F"/>
    <w:rsid w:val="00F8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43"/>
  </w:style>
  <w:style w:type="paragraph" w:styleId="Ttulo1">
    <w:name w:val="heading 1"/>
    <w:basedOn w:val="Normal"/>
    <w:next w:val="Normal"/>
    <w:link w:val="Ttulo1Char"/>
    <w:uiPriority w:val="9"/>
    <w:qFormat/>
    <w:rsid w:val="00E53B4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B4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3B4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3B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3B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3B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3B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3B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3B4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6D3"/>
  </w:style>
  <w:style w:type="paragraph" w:styleId="Rodap">
    <w:name w:val="footer"/>
    <w:basedOn w:val="Normal"/>
    <w:link w:val="RodapChar"/>
    <w:uiPriority w:val="99"/>
    <w:unhideWhenUsed/>
    <w:qFormat/>
    <w:rsid w:val="003F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6D3"/>
  </w:style>
  <w:style w:type="character" w:customStyle="1" w:styleId="Ttulo1Char">
    <w:name w:val="Título 1 Char"/>
    <w:basedOn w:val="Fontepargpadro"/>
    <w:link w:val="Ttulo1"/>
    <w:uiPriority w:val="9"/>
    <w:rsid w:val="00E53B43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B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3B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3B4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3B4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3B4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3B4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3B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3B43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53B4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E53B43"/>
    <w:pPr>
      <w:pBdr>
        <w:top w:val="single" w:sz="6" w:space="8" w:color="B64926" w:themeColor="accent3"/>
        <w:bottom w:val="single" w:sz="6" w:space="8" w:color="B6492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05046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53B43"/>
    <w:rPr>
      <w:rFonts w:asciiTheme="majorHAnsi" w:eastAsiaTheme="majorEastAsia" w:hAnsiTheme="majorHAnsi" w:cstheme="majorBidi"/>
      <w:caps/>
      <w:color w:val="505046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3B43"/>
    <w:pPr>
      <w:numPr>
        <w:ilvl w:val="1"/>
      </w:numPr>
      <w:jc w:val="center"/>
    </w:pPr>
    <w:rPr>
      <w:color w:val="505046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3B43"/>
    <w:rPr>
      <w:color w:val="505046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E53B43"/>
    <w:rPr>
      <w:b/>
      <w:bCs/>
    </w:rPr>
  </w:style>
  <w:style w:type="character" w:styleId="nfase">
    <w:name w:val="Emphasis"/>
    <w:basedOn w:val="Fontepargpadro"/>
    <w:uiPriority w:val="20"/>
    <w:qFormat/>
    <w:rsid w:val="00E53B43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E53B4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53B43"/>
    <w:pPr>
      <w:spacing w:before="160"/>
      <w:ind w:left="720" w:right="720"/>
      <w:jc w:val="center"/>
    </w:pPr>
    <w:rPr>
      <w:i/>
      <w:iCs/>
      <w:color w:val="88361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53B43"/>
    <w:rPr>
      <w:i/>
      <w:iCs/>
      <w:color w:val="88361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3B4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43412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3B43"/>
    <w:rPr>
      <w:rFonts w:asciiTheme="majorHAnsi" w:eastAsiaTheme="majorEastAsia" w:hAnsiTheme="majorHAnsi" w:cstheme="majorBidi"/>
      <w:caps/>
      <w:color w:val="B43412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E53B43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53B43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E53B4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E53B43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E53B43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53B43"/>
    <w:pPr>
      <w:outlineLvl w:val="9"/>
    </w:pPr>
  </w:style>
  <w:style w:type="character" w:styleId="Hyperlink">
    <w:name w:val="Hyperlink"/>
    <w:basedOn w:val="Fontepargpadro"/>
    <w:uiPriority w:val="99"/>
    <w:unhideWhenUsed/>
    <w:rsid w:val="00125257"/>
    <w:rPr>
      <w:color w:val="CC99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2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039BD"/>
    <w:rPr>
      <w:color w:val="666699" w:themeColor="followedHyperlink"/>
      <w:u w:val="single"/>
    </w:rPr>
  </w:style>
  <w:style w:type="paragraph" w:customStyle="1" w:styleId="western">
    <w:name w:val="western"/>
    <w:basedOn w:val="Normal"/>
    <w:rsid w:val="003C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36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45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jamundi.com.br/gxw4216-grandstream-16fxs.html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A3F0-11F1-4D02-9A06-9CDA5F4B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435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frazao</dc:creator>
  <cp:lastModifiedBy>Call-Center</cp:lastModifiedBy>
  <cp:revision>6</cp:revision>
  <cp:lastPrinted>2014-07-09T13:31:00Z</cp:lastPrinted>
  <dcterms:created xsi:type="dcterms:W3CDTF">2016-05-20T15:14:00Z</dcterms:created>
  <dcterms:modified xsi:type="dcterms:W3CDTF">2016-05-24T21:00:00Z</dcterms:modified>
</cp:coreProperties>
</file>